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36" w:rsidRDefault="00660336" w:rsidP="00F91724">
      <w:pPr>
        <w:spacing w:after="0"/>
        <w:jc w:val="center"/>
        <w:rPr>
          <w:b/>
          <w:sz w:val="36"/>
        </w:rPr>
      </w:pPr>
    </w:p>
    <w:p w:rsidR="001945C7" w:rsidRDefault="001945C7" w:rsidP="00F91724">
      <w:pPr>
        <w:spacing w:after="0"/>
        <w:jc w:val="center"/>
        <w:rPr>
          <w:b/>
          <w:sz w:val="36"/>
        </w:rPr>
      </w:pPr>
      <w:r w:rsidRPr="00085D23">
        <w:rPr>
          <w:b/>
          <w:sz w:val="36"/>
        </w:rPr>
        <w:t xml:space="preserve">Regulamin Konkursu </w:t>
      </w:r>
    </w:p>
    <w:p w:rsidR="001945C7" w:rsidRPr="00085D23" w:rsidRDefault="001945C7" w:rsidP="00F91724">
      <w:pPr>
        <w:spacing w:after="0"/>
        <w:jc w:val="center"/>
        <w:rPr>
          <w:b/>
          <w:sz w:val="36"/>
        </w:rPr>
      </w:pPr>
      <w:r w:rsidRPr="00085D23">
        <w:rPr>
          <w:b/>
          <w:sz w:val="36"/>
        </w:rPr>
        <w:t>Na Najpiękniejszy</w:t>
      </w:r>
    </w:p>
    <w:p w:rsidR="001945C7" w:rsidRDefault="001945C7" w:rsidP="00F91724">
      <w:pPr>
        <w:spacing w:after="0"/>
        <w:jc w:val="center"/>
        <w:rPr>
          <w:b/>
          <w:sz w:val="36"/>
        </w:rPr>
      </w:pPr>
      <w:r w:rsidRPr="00085D23">
        <w:rPr>
          <w:b/>
          <w:sz w:val="36"/>
        </w:rPr>
        <w:t>Ogród, Balkon</w:t>
      </w:r>
      <w:r>
        <w:rPr>
          <w:b/>
          <w:sz w:val="36"/>
        </w:rPr>
        <w:t xml:space="preserve"> - Taras, Podwórko </w:t>
      </w:r>
    </w:p>
    <w:p w:rsidR="001945C7" w:rsidRDefault="001945C7" w:rsidP="008042C5">
      <w:pPr>
        <w:spacing w:after="0"/>
        <w:jc w:val="both"/>
        <w:rPr>
          <w:b/>
          <w:sz w:val="24"/>
        </w:rPr>
      </w:pPr>
    </w:p>
    <w:p w:rsidR="001945C7" w:rsidRDefault="001945C7" w:rsidP="00F9172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CD7B3C" w:rsidRDefault="00CD7B3C" w:rsidP="00F91724">
      <w:pPr>
        <w:spacing w:after="0"/>
        <w:jc w:val="center"/>
        <w:rPr>
          <w:b/>
          <w:sz w:val="24"/>
        </w:rPr>
      </w:pPr>
    </w:p>
    <w:p w:rsidR="001945C7" w:rsidRDefault="001945C7" w:rsidP="00F9172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Organizator Konkursu</w:t>
      </w:r>
    </w:p>
    <w:p w:rsidR="00CD7B3C" w:rsidRDefault="00CD7B3C" w:rsidP="00F91724">
      <w:pPr>
        <w:spacing w:after="0"/>
        <w:jc w:val="center"/>
        <w:rPr>
          <w:b/>
          <w:sz w:val="24"/>
        </w:rPr>
      </w:pPr>
    </w:p>
    <w:p w:rsidR="001945C7" w:rsidRDefault="001945C7" w:rsidP="008042C5">
      <w:pPr>
        <w:spacing w:after="0"/>
        <w:jc w:val="both"/>
        <w:rPr>
          <w:sz w:val="24"/>
        </w:rPr>
      </w:pPr>
      <w:r>
        <w:rPr>
          <w:sz w:val="24"/>
        </w:rPr>
        <w:t xml:space="preserve">Organizatorem Konkursu Na Najpiękniejszy Ogród, Balkon(Taras), Podwórko jest Wójt Gminy Wiskitki przy udziale Mazowieckiego Ośrodka Doradztwa Rolniczego o/Bielice. </w:t>
      </w:r>
    </w:p>
    <w:p w:rsidR="00CD7B3C" w:rsidRDefault="00CD7B3C" w:rsidP="008042C5">
      <w:pPr>
        <w:spacing w:after="0"/>
        <w:jc w:val="both"/>
        <w:rPr>
          <w:sz w:val="24"/>
        </w:rPr>
      </w:pPr>
    </w:p>
    <w:p w:rsidR="001945C7" w:rsidRDefault="001945C7" w:rsidP="00F9172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CD7B3C" w:rsidRDefault="00CD7B3C" w:rsidP="00F91724">
      <w:pPr>
        <w:spacing w:after="0"/>
        <w:jc w:val="center"/>
        <w:rPr>
          <w:b/>
          <w:sz w:val="24"/>
        </w:rPr>
      </w:pPr>
    </w:p>
    <w:p w:rsidR="001945C7" w:rsidRDefault="001945C7" w:rsidP="00F91724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Cel Konkursu</w:t>
      </w:r>
    </w:p>
    <w:p w:rsidR="001945C7" w:rsidRPr="00F91724" w:rsidRDefault="001945C7" w:rsidP="00F91724">
      <w:pPr>
        <w:spacing w:after="0"/>
        <w:jc w:val="both"/>
        <w:rPr>
          <w:sz w:val="24"/>
        </w:rPr>
      </w:pPr>
      <w:r>
        <w:rPr>
          <w:sz w:val="24"/>
        </w:rPr>
        <w:t>Celem Konkursu jest:</w:t>
      </w:r>
    </w:p>
    <w:p w:rsidR="001945C7" w:rsidRPr="00085D23" w:rsidRDefault="001945C7" w:rsidP="008042C5">
      <w:pPr>
        <w:pStyle w:val="Akapitzlist"/>
        <w:numPr>
          <w:ilvl w:val="0"/>
          <w:numId w:val="2"/>
        </w:numPr>
        <w:spacing w:after="0"/>
        <w:ind w:left="284"/>
        <w:jc w:val="both"/>
        <w:rPr>
          <w:sz w:val="24"/>
        </w:rPr>
      </w:pPr>
      <w:r w:rsidRPr="00085D23">
        <w:rPr>
          <w:sz w:val="24"/>
        </w:rPr>
        <w:t>promocja pomysłowości oraz nowatorskich rozwiąz</w:t>
      </w:r>
      <w:r>
        <w:rPr>
          <w:sz w:val="24"/>
        </w:rPr>
        <w:t xml:space="preserve">ań mających wpływ na estetykę zagrody, wsi, wygląd gminy. </w:t>
      </w:r>
    </w:p>
    <w:p w:rsidR="001945C7" w:rsidRPr="00085D23" w:rsidRDefault="001945C7" w:rsidP="00B754CD">
      <w:pPr>
        <w:pStyle w:val="Akapitzlist"/>
        <w:numPr>
          <w:ilvl w:val="0"/>
          <w:numId w:val="2"/>
        </w:numPr>
        <w:ind w:left="284"/>
        <w:jc w:val="both"/>
        <w:rPr>
          <w:sz w:val="24"/>
        </w:rPr>
      </w:pPr>
      <w:r w:rsidRPr="00085D23">
        <w:rPr>
          <w:sz w:val="24"/>
        </w:rPr>
        <w:t>kreowanie i inicjowanie społeczności do szczególnego dbania o otoczenie i ochronę środowiska,</w:t>
      </w:r>
    </w:p>
    <w:p w:rsidR="001945C7" w:rsidRDefault="001945C7" w:rsidP="00B754CD">
      <w:pPr>
        <w:pStyle w:val="Akapitzlist"/>
        <w:numPr>
          <w:ilvl w:val="0"/>
          <w:numId w:val="2"/>
        </w:numPr>
        <w:ind w:left="284"/>
        <w:jc w:val="both"/>
        <w:rPr>
          <w:sz w:val="24"/>
        </w:rPr>
      </w:pPr>
      <w:r w:rsidRPr="00085D23">
        <w:rPr>
          <w:sz w:val="24"/>
        </w:rPr>
        <w:t xml:space="preserve">inspirowanie mieszkańców do współtworzenia </w:t>
      </w:r>
      <w:r>
        <w:rPr>
          <w:sz w:val="24"/>
        </w:rPr>
        <w:t>zielonej przestrzeni</w:t>
      </w:r>
      <w:r w:rsidRPr="00085D23">
        <w:rPr>
          <w:sz w:val="24"/>
        </w:rPr>
        <w:t xml:space="preserve">. </w:t>
      </w:r>
    </w:p>
    <w:p w:rsidR="001945C7" w:rsidRPr="00085D23" w:rsidRDefault="001945C7" w:rsidP="00576980">
      <w:pPr>
        <w:pStyle w:val="Akapitzlist"/>
        <w:ind w:left="284"/>
        <w:jc w:val="both"/>
        <w:rPr>
          <w:sz w:val="24"/>
        </w:rPr>
      </w:pPr>
    </w:p>
    <w:p w:rsidR="001945C7" w:rsidRDefault="001945C7" w:rsidP="00FA7D8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CD7B3C" w:rsidRDefault="00CD7B3C" w:rsidP="00FA7D85">
      <w:pPr>
        <w:spacing w:after="0"/>
        <w:jc w:val="center"/>
        <w:rPr>
          <w:b/>
          <w:sz w:val="24"/>
        </w:rPr>
      </w:pPr>
    </w:p>
    <w:p w:rsidR="001945C7" w:rsidRDefault="001945C7" w:rsidP="00FA7D8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Kategorie Konkursu</w:t>
      </w:r>
    </w:p>
    <w:p w:rsidR="00CD7B3C" w:rsidRDefault="00CD7B3C" w:rsidP="00FA7D85">
      <w:pPr>
        <w:spacing w:after="0"/>
        <w:jc w:val="center"/>
        <w:rPr>
          <w:b/>
          <w:sz w:val="24"/>
        </w:rPr>
      </w:pPr>
    </w:p>
    <w:p w:rsidR="001945C7" w:rsidRPr="00085D23" w:rsidRDefault="001945C7" w:rsidP="008042C5">
      <w:pPr>
        <w:spacing w:after="0"/>
        <w:jc w:val="both"/>
        <w:rPr>
          <w:sz w:val="24"/>
        </w:rPr>
      </w:pPr>
      <w:r w:rsidRPr="00085D23">
        <w:rPr>
          <w:sz w:val="24"/>
        </w:rPr>
        <w:t>Ko</w:t>
      </w:r>
      <w:r>
        <w:rPr>
          <w:sz w:val="24"/>
        </w:rPr>
        <w:t>nkurs organizowany jest w trzech kategoriach</w:t>
      </w:r>
      <w:r w:rsidRPr="00085D23">
        <w:rPr>
          <w:sz w:val="24"/>
        </w:rPr>
        <w:t xml:space="preserve">: </w:t>
      </w:r>
    </w:p>
    <w:p w:rsidR="001945C7" w:rsidRDefault="001945C7" w:rsidP="00B754CD">
      <w:pPr>
        <w:pStyle w:val="Akapitzlist"/>
        <w:numPr>
          <w:ilvl w:val="0"/>
          <w:numId w:val="1"/>
        </w:numPr>
        <w:ind w:left="284"/>
        <w:jc w:val="both"/>
        <w:rPr>
          <w:sz w:val="24"/>
        </w:rPr>
      </w:pPr>
      <w:r>
        <w:rPr>
          <w:sz w:val="24"/>
        </w:rPr>
        <w:t>na najpiękniejszy balkon (taras)</w:t>
      </w:r>
    </w:p>
    <w:p w:rsidR="001945C7" w:rsidRPr="00085D23" w:rsidRDefault="001945C7" w:rsidP="00B754CD">
      <w:pPr>
        <w:pStyle w:val="Akapitzlist"/>
        <w:numPr>
          <w:ilvl w:val="0"/>
          <w:numId w:val="1"/>
        </w:numPr>
        <w:ind w:left="284"/>
        <w:jc w:val="both"/>
        <w:rPr>
          <w:sz w:val="24"/>
        </w:rPr>
      </w:pPr>
      <w:r w:rsidRPr="00085D23">
        <w:rPr>
          <w:sz w:val="24"/>
        </w:rPr>
        <w:t>na najpiękniejszy ogród przydomowy,</w:t>
      </w:r>
    </w:p>
    <w:p w:rsidR="001945C7" w:rsidRPr="00F27B2E" w:rsidRDefault="001945C7" w:rsidP="00F27B2E">
      <w:pPr>
        <w:pStyle w:val="Akapitzlist"/>
        <w:numPr>
          <w:ilvl w:val="0"/>
          <w:numId w:val="1"/>
        </w:numPr>
        <w:ind w:left="284"/>
        <w:jc w:val="both"/>
        <w:rPr>
          <w:sz w:val="24"/>
        </w:rPr>
      </w:pPr>
      <w:r w:rsidRPr="00085D23">
        <w:rPr>
          <w:sz w:val="24"/>
        </w:rPr>
        <w:t>na najpiękniej urządzone podwórko</w:t>
      </w:r>
    </w:p>
    <w:p w:rsidR="001945C7" w:rsidRDefault="001945C7" w:rsidP="0057698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CD7B3C" w:rsidRDefault="00CD7B3C" w:rsidP="00576980">
      <w:pPr>
        <w:spacing w:after="0"/>
        <w:jc w:val="center"/>
        <w:rPr>
          <w:b/>
          <w:sz w:val="24"/>
        </w:rPr>
      </w:pPr>
    </w:p>
    <w:p w:rsidR="001945C7" w:rsidRDefault="001945C7" w:rsidP="0057698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Uczestnicy Konkursu</w:t>
      </w:r>
    </w:p>
    <w:p w:rsidR="00CD7B3C" w:rsidRDefault="00CD7B3C" w:rsidP="00576980">
      <w:pPr>
        <w:spacing w:after="0"/>
        <w:jc w:val="center"/>
        <w:rPr>
          <w:b/>
          <w:sz w:val="24"/>
        </w:rPr>
      </w:pPr>
    </w:p>
    <w:p w:rsidR="001945C7" w:rsidRDefault="001945C7" w:rsidP="008042C5">
      <w:pPr>
        <w:pStyle w:val="Akapitzlist"/>
        <w:numPr>
          <w:ilvl w:val="0"/>
          <w:numId w:val="3"/>
        </w:numPr>
        <w:spacing w:after="0"/>
        <w:ind w:left="284"/>
        <w:jc w:val="both"/>
        <w:rPr>
          <w:sz w:val="24"/>
        </w:rPr>
      </w:pPr>
      <w:r w:rsidRPr="00085D23">
        <w:rPr>
          <w:sz w:val="24"/>
        </w:rPr>
        <w:t xml:space="preserve">Uczestnikiem </w:t>
      </w:r>
      <w:r>
        <w:rPr>
          <w:sz w:val="24"/>
        </w:rPr>
        <w:t xml:space="preserve">Konkursu może zostać każdy mieszkaniec Gminy Wiskitki </w:t>
      </w:r>
    </w:p>
    <w:p w:rsidR="001945C7" w:rsidRPr="00660336" w:rsidRDefault="001945C7" w:rsidP="00AA1F58">
      <w:pPr>
        <w:pStyle w:val="Akapitzlist"/>
        <w:spacing w:after="0"/>
        <w:ind w:left="-76"/>
        <w:jc w:val="both"/>
        <w:rPr>
          <w:i/>
          <w:color w:val="000000" w:themeColor="text1"/>
          <w:sz w:val="24"/>
        </w:rPr>
      </w:pPr>
      <w:r w:rsidRPr="0063409A">
        <w:rPr>
          <w:color w:val="FF0000"/>
          <w:sz w:val="24"/>
        </w:rPr>
        <w:tab/>
      </w:r>
      <w:r w:rsidRPr="00660336">
        <w:rPr>
          <w:i/>
          <w:color w:val="000000" w:themeColor="text1"/>
          <w:sz w:val="24"/>
        </w:rPr>
        <w:t xml:space="preserve">(osoba fizyczna mająca tytuł prawny do nieruchomości mieszkalnej, położonej w granicach administracyjnych Gminy Wiskitki), </w:t>
      </w:r>
    </w:p>
    <w:p w:rsidR="001945C7" w:rsidRDefault="001945C7" w:rsidP="00AA1F58">
      <w:pPr>
        <w:pStyle w:val="Akapitzlist"/>
        <w:spacing w:after="0"/>
        <w:ind w:left="-76"/>
        <w:jc w:val="both"/>
        <w:rPr>
          <w:sz w:val="24"/>
        </w:rPr>
      </w:pPr>
      <w:r>
        <w:rPr>
          <w:sz w:val="24"/>
        </w:rPr>
        <w:t>Uczestnik Konkursu deklaruje, że zapoznał się z Regulaminem Konkursu</w:t>
      </w:r>
      <w:r w:rsidR="00092BEB">
        <w:rPr>
          <w:sz w:val="24"/>
        </w:rPr>
        <w:t>, jego warunkami w całości,</w:t>
      </w:r>
      <w:r>
        <w:rPr>
          <w:sz w:val="24"/>
        </w:rPr>
        <w:t xml:space="preserve"> oraz że wyraża zgodę na przetwarzanie danych osobowych do celów związanych z przeprowadzanym Konkursem, w tym:</w:t>
      </w:r>
    </w:p>
    <w:p w:rsidR="001945C7" w:rsidRDefault="001945C7" w:rsidP="00B754CD">
      <w:pPr>
        <w:pStyle w:val="Akapitzlist"/>
        <w:numPr>
          <w:ilvl w:val="0"/>
          <w:numId w:val="4"/>
        </w:numPr>
        <w:ind w:left="284"/>
        <w:jc w:val="both"/>
        <w:rPr>
          <w:sz w:val="24"/>
        </w:rPr>
      </w:pPr>
      <w:r>
        <w:rPr>
          <w:sz w:val="24"/>
        </w:rPr>
        <w:t xml:space="preserve">zgodę na publikację imienia i nazwiska, </w:t>
      </w:r>
      <w:r w:rsidR="001638CB">
        <w:rPr>
          <w:sz w:val="24"/>
        </w:rPr>
        <w:t xml:space="preserve">oraz </w:t>
      </w:r>
      <w:r w:rsidR="00092BEB">
        <w:rPr>
          <w:sz w:val="24"/>
        </w:rPr>
        <w:t>utrwalania wizerunku i jego udostępniania,</w:t>
      </w:r>
    </w:p>
    <w:p w:rsidR="001945C7" w:rsidRDefault="001945C7" w:rsidP="00B754CD">
      <w:pPr>
        <w:pStyle w:val="Akapitzlist"/>
        <w:numPr>
          <w:ilvl w:val="0"/>
          <w:numId w:val="4"/>
        </w:numPr>
        <w:ind w:left="284"/>
        <w:jc w:val="both"/>
        <w:rPr>
          <w:sz w:val="24"/>
        </w:rPr>
      </w:pPr>
      <w:r>
        <w:rPr>
          <w:sz w:val="24"/>
        </w:rPr>
        <w:t>zgodę na publikację zdjęć lub filmów ogrodu,  balkonu (tarasu) lub podwórka i przekazanie nieodpłatnie praw autorskich do nich na rzecz Organizatora Konkursu,</w:t>
      </w:r>
    </w:p>
    <w:p w:rsidR="001945C7" w:rsidRDefault="001945C7" w:rsidP="00B754CD">
      <w:pPr>
        <w:pStyle w:val="Akapitzlist"/>
        <w:numPr>
          <w:ilvl w:val="0"/>
          <w:numId w:val="4"/>
        </w:numPr>
        <w:ind w:left="284"/>
        <w:jc w:val="both"/>
        <w:rPr>
          <w:sz w:val="24"/>
        </w:rPr>
      </w:pPr>
      <w:r>
        <w:rPr>
          <w:sz w:val="24"/>
        </w:rPr>
        <w:t>udostępnienie Komisji Konkursowej obiektu, w godzinach ustalonych z uczestnikiem i w jego obecności.</w:t>
      </w:r>
    </w:p>
    <w:p w:rsidR="001945C7" w:rsidRDefault="001945C7" w:rsidP="00D30A22">
      <w:pPr>
        <w:pStyle w:val="Akapitzlist"/>
        <w:ind w:left="284"/>
        <w:jc w:val="both"/>
        <w:rPr>
          <w:sz w:val="24"/>
        </w:rPr>
      </w:pPr>
    </w:p>
    <w:p w:rsidR="00CD7B3C" w:rsidRDefault="00CD7B3C" w:rsidP="00D30A22">
      <w:pPr>
        <w:pStyle w:val="Akapitzlist"/>
        <w:ind w:left="284"/>
        <w:jc w:val="both"/>
        <w:rPr>
          <w:sz w:val="24"/>
        </w:rPr>
      </w:pPr>
    </w:p>
    <w:p w:rsidR="00CD7B3C" w:rsidRDefault="00CD7B3C" w:rsidP="00D30A22">
      <w:pPr>
        <w:pStyle w:val="Akapitzlist"/>
        <w:ind w:left="284"/>
        <w:jc w:val="both"/>
        <w:rPr>
          <w:sz w:val="24"/>
        </w:rPr>
      </w:pPr>
    </w:p>
    <w:p w:rsidR="001945C7" w:rsidRDefault="001945C7" w:rsidP="00717D8B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§ 5 </w:t>
      </w:r>
    </w:p>
    <w:p w:rsidR="001945C7" w:rsidRDefault="001945C7" w:rsidP="00717D8B">
      <w:pPr>
        <w:spacing w:after="0"/>
        <w:jc w:val="center"/>
        <w:rPr>
          <w:b/>
          <w:sz w:val="24"/>
        </w:rPr>
      </w:pPr>
      <w:r w:rsidRPr="005D130A">
        <w:rPr>
          <w:b/>
          <w:sz w:val="24"/>
        </w:rPr>
        <w:t>Warunki i tryb zgł</w:t>
      </w:r>
      <w:r>
        <w:rPr>
          <w:b/>
          <w:sz w:val="24"/>
        </w:rPr>
        <w:t>o</w:t>
      </w:r>
      <w:r w:rsidRPr="005D130A">
        <w:rPr>
          <w:b/>
          <w:sz w:val="24"/>
        </w:rPr>
        <w:t>sz</w:t>
      </w:r>
      <w:r>
        <w:rPr>
          <w:b/>
          <w:sz w:val="24"/>
        </w:rPr>
        <w:t>e</w:t>
      </w:r>
      <w:r w:rsidRPr="005D130A">
        <w:rPr>
          <w:b/>
          <w:sz w:val="24"/>
        </w:rPr>
        <w:t>nia</w:t>
      </w:r>
      <w:r>
        <w:rPr>
          <w:b/>
          <w:sz w:val="24"/>
        </w:rPr>
        <w:t xml:space="preserve"> do Konkursu</w:t>
      </w:r>
    </w:p>
    <w:p w:rsidR="00CD7B3C" w:rsidRDefault="00CD7B3C" w:rsidP="00717D8B">
      <w:pPr>
        <w:spacing w:after="0"/>
        <w:jc w:val="center"/>
        <w:rPr>
          <w:b/>
          <w:sz w:val="24"/>
        </w:rPr>
      </w:pPr>
    </w:p>
    <w:p w:rsidR="001945C7" w:rsidRDefault="001945C7" w:rsidP="008042C5">
      <w:pPr>
        <w:pStyle w:val="Akapitzlist"/>
        <w:numPr>
          <w:ilvl w:val="0"/>
          <w:numId w:val="7"/>
        </w:numPr>
        <w:spacing w:after="0"/>
        <w:ind w:left="284"/>
        <w:jc w:val="both"/>
        <w:rPr>
          <w:sz w:val="24"/>
        </w:rPr>
      </w:pPr>
      <w:r w:rsidRPr="005D130A">
        <w:rPr>
          <w:sz w:val="24"/>
        </w:rPr>
        <w:t>Warunkiem przystąpienia do konkursu jest złożenie</w:t>
      </w:r>
      <w:r>
        <w:rPr>
          <w:sz w:val="24"/>
        </w:rPr>
        <w:t xml:space="preserve"> </w:t>
      </w:r>
      <w:r w:rsidR="00E52A5A">
        <w:rPr>
          <w:sz w:val="24"/>
        </w:rPr>
        <w:t xml:space="preserve">prawidłowo wypełnionej </w:t>
      </w:r>
      <w:r>
        <w:rPr>
          <w:sz w:val="24"/>
        </w:rPr>
        <w:t xml:space="preserve">deklaracji uczestnictwa w Konkursie. Wzór deklaracji stanowi załącznik nr 1 do niniejszego Regulaminu. </w:t>
      </w:r>
    </w:p>
    <w:p w:rsidR="001945C7" w:rsidRDefault="001945C7" w:rsidP="00B754CD">
      <w:pPr>
        <w:pStyle w:val="Akapitzlist"/>
        <w:numPr>
          <w:ilvl w:val="0"/>
          <w:numId w:val="7"/>
        </w:numPr>
        <w:ind w:left="284"/>
        <w:jc w:val="both"/>
        <w:rPr>
          <w:sz w:val="24"/>
        </w:rPr>
      </w:pPr>
      <w:r>
        <w:rPr>
          <w:sz w:val="24"/>
        </w:rPr>
        <w:t xml:space="preserve">Deklarację można pobrać ze strony internetowej Gminy w Wiskitkach www.wiskitki.pl, oraz w sekretariacie Urzędu Gminy  - pokój </w:t>
      </w:r>
      <w:r w:rsidRPr="00AF196C">
        <w:rPr>
          <w:sz w:val="24"/>
        </w:rPr>
        <w:t xml:space="preserve"> </w:t>
      </w:r>
      <w:r>
        <w:rPr>
          <w:sz w:val="24"/>
        </w:rPr>
        <w:t>nr 19.</w:t>
      </w:r>
      <w:r w:rsidR="00DB630E">
        <w:rPr>
          <w:sz w:val="24"/>
        </w:rPr>
        <w:t>w godzinach pracy Urzędu.</w:t>
      </w:r>
    </w:p>
    <w:p w:rsidR="00DB630E" w:rsidRPr="00DB630E" w:rsidRDefault="001945C7" w:rsidP="00DB630E">
      <w:pPr>
        <w:pStyle w:val="Akapitzlist"/>
        <w:numPr>
          <w:ilvl w:val="0"/>
          <w:numId w:val="7"/>
        </w:numPr>
        <w:ind w:left="284"/>
        <w:jc w:val="both"/>
        <w:rPr>
          <w:sz w:val="24"/>
        </w:rPr>
      </w:pPr>
      <w:r w:rsidRPr="005D130A">
        <w:rPr>
          <w:sz w:val="24"/>
        </w:rPr>
        <w:t xml:space="preserve">Termin składania deklaracji uczestnictwa w konkursie upływa </w:t>
      </w:r>
      <w:r w:rsidRPr="006F1C1B">
        <w:rPr>
          <w:b/>
          <w:sz w:val="24"/>
          <w:u w:val="single"/>
        </w:rPr>
        <w:t xml:space="preserve">z dniem </w:t>
      </w:r>
      <w:r w:rsidR="00660336">
        <w:rPr>
          <w:b/>
          <w:sz w:val="24"/>
          <w:u w:val="single"/>
        </w:rPr>
        <w:t>31</w:t>
      </w:r>
      <w:r w:rsidR="006F733B">
        <w:rPr>
          <w:b/>
          <w:sz w:val="24"/>
          <w:u w:val="single"/>
        </w:rPr>
        <w:t xml:space="preserve"> lipca 2020</w:t>
      </w:r>
      <w:r w:rsidRPr="006F1C1B">
        <w:rPr>
          <w:b/>
          <w:sz w:val="24"/>
          <w:u w:val="single"/>
        </w:rPr>
        <w:t>r.</w:t>
      </w:r>
      <w:r w:rsidR="00DB630E">
        <w:rPr>
          <w:b/>
          <w:sz w:val="24"/>
          <w:u w:val="single"/>
        </w:rPr>
        <w:t xml:space="preserve"> </w:t>
      </w:r>
      <w:r w:rsidR="00DB630E">
        <w:rPr>
          <w:sz w:val="24"/>
        </w:rPr>
        <w:t>D</w:t>
      </w:r>
      <w:r w:rsidR="00DB630E" w:rsidRPr="00DB630E">
        <w:rPr>
          <w:sz w:val="24"/>
        </w:rPr>
        <w:t>eklaracje</w:t>
      </w:r>
      <w:r w:rsidR="00DB630E">
        <w:rPr>
          <w:sz w:val="24"/>
        </w:rPr>
        <w:t xml:space="preserve"> należy złożyć bezpośrednio  w Urzędzie Gminy</w:t>
      </w:r>
      <w:r w:rsidR="00796B60" w:rsidRPr="00796B60">
        <w:rPr>
          <w:sz w:val="24"/>
        </w:rPr>
        <w:t xml:space="preserve"> </w:t>
      </w:r>
      <w:r w:rsidR="00796B60">
        <w:rPr>
          <w:sz w:val="24"/>
        </w:rPr>
        <w:t>w godzinach pracy Urzędu,</w:t>
      </w:r>
      <w:r w:rsidR="00DB630E">
        <w:rPr>
          <w:sz w:val="24"/>
        </w:rPr>
        <w:t xml:space="preserve"> najpóźniej do dnia 31.07.2020r. liczy się data w pływu do </w:t>
      </w:r>
      <w:r w:rsidR="00FC2314">
        <w:rPr>
          <w:sz w:val="24"/>
        </w:rPr>
        <w:t>Urzędu</w:t>
      </w:r>
      <w:r w:rsidR="005515C4">
        <w:rPr>
          <w:sz w:val="24"/>
        </w:rPr>
        <w:t>.</w:t>
      </w:r>
    </w:p>
    <w:p w:rsidR="001945C7" w:rsidRPr="00AF196C" w:rsidRDefault="001945C7" w:rsidP="00B754CD">
      <w:pPr>
        <w:pStyle w:val="Akapitzlist"/>
        <w:numPr>
          <w:ilvl w:val="0"/>
          <w:numId w:val="7"/>
        </w:numPr>
        <w:ind w:left="284"/>
        <w:jc w:val="both"/>
        <w:rPr>
          <w:b/>
          <w:sz w:val="24"/>
        </w:rPr>
      </w:pPr>
      <w:r>
        <w:rPr>
          <w:sz w:val="24"/>
        </w:rPr>
        <w:t xml:space="preserve">Zgłoszenia </w:t>
      </w:r>
      <w:r w:rsidR="00E52A5A">
        <w:rPr>
          <w:sz w:val="24"/>
        </w:rPr>
        <w:t xml:space="preserve">należy </w:t>
      </w:r>
      <w:r w:rsidRPr="00AF196C">
        <w:rPr>
          <w:sz w:val="24"/>
        </w:rPr>
        <w:t xml:space="preserve">złożyć w zaklejonej kopercie z napisem: </w:t>
      </w:r>
      <w:r>
        <w:rPr>
          <w:sz w:val="24"/>
          <w:u w:val="single"/>
        </w:rPr>
        <w:t>„Konkurs</w:t>
      </w:r>
      <w:r w:rsidRPr="00B754CD">
        <w:rPr>
          <w:sz w:val="24"/>
          <w:u w:val="single"/>
        </w:rPr>
        <w:t xml:space="preserve"> N</w:t>
      </w:r>
      <w:r>
        <w:rPr>
          <w:sz w:val="24"/>
          <w:u w:val="single"/>
        </w:rPr>
        <w:t>a Najpiękniejszy Ogród, Balkon</w:t>
      </w:r>
      <w:r w:rsidR="005A4762">
        <w:rPr>
          <w:sz w:val="24"/>
          <w:u w:val="single"/>
        </w:rPr>
        <w:t>-</w:t>
      </w:r>
      <w:r>
        <w:rPr>
          <w:sz w:val="24"/>
          <w:u w:val="single"/>
        </w:rPr>
        <w:t>(taras) Pod</w:t>
      </w:r>
      <w:r w:rsidRPr="00B754CD">
        <w:rPr>
          <w:sz w:val="24"/>
          <w:u w:val="single"/>
        </w:rPr>
        <w:t>wórko”</w:t>
      </w:r>
      <w:r>
        <w:rPr>
          <w:b/>
          <w:sz w:val="24"/>
        </w:rPr>
        <w:t xml:space="preserve"> </w:t>
      </w:r>
      <w:r>
        <w:rPr>
          <w:sz w:val="24"/>
        </w:rPr>
        <w:t xml:space="preserve">w sekretariacie Urzędu lub przesłać mailowo (skan podpisanej deklaracji) na adres: sekretariat@wiskitki.pl </w:t>
      </w:r>
      <w:r w:rsidR="00E52A5A">
        <w:rPr>
          <w:sz w:val="24"/>
        </w:rPr>
        <w:t>z dopiskiem „Konkurs”</w:t>
      </w:r>
    </w:p>
    <w:p w:rsidR="001945C7" w:rsidRDefault="001945C7" w:rsidP="00B754CD">
      <w:pPr>
        <w:pStyle w:val="Akapitzlist"/>
        <w:numPr>
          <w:ilvl w:val="0"/>
          <w:numId w:val="7"/>
        </w:numPr>
        <w:ind w:left="284"/>
        <w:jc w:val="both"/>
        <w:rPr>
          <w:sz w:val="24"/>
        </w:rPr>
      </w:pPr>
      <w:r>
        <w:rPr>
          <w:sz w:val="24"/>
        </w:rPr>
        <w:t xml:space="preserve">Uczestnik wyrażający chęć udziału w więcej niż w jednej kategorii konkursowej, zobowiązany jest do złożenia deklaracji </w:t>
      </w:r>
      <w:r w:rsidR="001E27A1">
        <w:rPr>
          <w:sz w:val="24"/>
        </w:rPr>
        <w:t xml:space="preserve"> o której mowa powyżej </w:t>
      </w:r>
      <w:r w:rsidR="00DB630E">
        <w:rPr>
          <w:sz w:val="24"/>
        </w:rPr>
        <w:t xml:space="preserve"> </w:t>
      </w:r>
      <w:r w:rsidR="009F5995">
        <w:rPr>
          <w:sz w:val="24"/>
        </w:rPr>
        <w:t xml:space="preserve"> </w:t>
      </w:r>
      <w:r>
        <w:rPr>
          <w:sz w:val="24"/>
        </w:rPr>
        <w:t xml:space="preserve">na każdy obiekt osobno. </w:t>
      </w:r>
    </w:p>
    <w:p w:rsidR="001945C7" w:rsidRPr="00F27B2E" w:rsidRDefault="001945C7" w:rsidP="00F27B2E">
      <w:pPr>
        <w:pStyle w:val="Akapitzlist"/>
        <w:numPr>
          <w:ilvl w:val="0"/>
          <w:numId w:val="7"/>
        </w:numPr>
        <w:ind w:left="284"/>
        <w:jc w:val="both"/>
        <w:rPr>
          <w:sz w:val="24"/>
        </w:rPr>
      </w:pPr>
      <w:r>
        <w:rPr>
          <w:sz w:val="24"/>
        </w:rPr>
        <w:t>Organizator Konkursu zastrzega sobie prawo skrócenia lub przedłużenia czasu trwania konkursu, zmiany terminu rozstrzygnięcia konkursu, a nawet jego odwołania</w:t>
      </w:r>
      <w:r w:rsidR="00F27B2E" w:rsidRPr="00F27B2E">
        <w:rPr>
          <w:sz w:val="24"/>
        </w:rPr>
        <w:t xml:space="preserve"> </w:t>
      </w:r>
      <w:r w:rsidR="00F27B2E">
        <w:rPr>
          <w:sz w:val="24"/>
        </w:rPr>
        <w:t>bez podania przyczyny</w:t>
      </w:r>
      <w:r>
        <w:rPr>
          <w:sz w:val="24"/>
        </w:rPr>
        <w:t xml:space="preserve">. </w:t>
      </w:r>
    </w:p>
    <w:p w:rsidR="001945C7" w:rsidRDefault="001945C7" w:rsidP="000854FC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§ 6 </w:t>
      </w:r>
    </w:p>
    <w:p w:rsidR="00CD7B3C" w:rsidRDefault="00CD7B3C" w:rsidP="000854FC">
      <w:pPr>
        <w:spacing w:after="0"/>
        <w:jc w:val="center"/>
        <w:rPr>
          <w:b/>
          <w:sz w:val="24"/>
        </w:rPr>
      </w:pPr>
    </w:p>
    <w:p w:rsidR="001945C7" w:rsidRDefault="001945C7" w:rsidP="000854F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Sposób rozstrzygnięcia Konkursu</w:t>
      </w:r>
    </w:p>
    <w:p w:rsidR="00CD7B3C" w:rsidRDefault="00CD7B3C" w:rsidP="000854FC">
      <w:pPr>
        <w:spacing w:after="0"/>
        <w:jc w:val="center"/>
        <w:rPr>
          <w:b/>
          <w:sz w:val="24"/>
        </w:rPr>
      </w:pPr>
    </w:p>
    <w:p w:rsidR="001945C7" w:rsidRDefault="001945C7" w:rsidP="008042C5">
      <w:pPr>
        <w:spacing w:after="0"/>
        <w:jc w:val="both"/>
        <w:rPr>
          <w:sz w:val="24"/>
        </w:rPr>
      </w:pPr>
      <w:r>
        <w:rPr>
          <w:sz w:val="24"/>
        </w:rPr>
        <w:t xml:space="preserve">Oceny zgłoszonych obiektów dokona Komisja Konkursowa powołana </w:t>
      </w:r>
      <w:r w:rsidR="001E27A1">
        <w:rPr>
          <w:sz w:val="24"/>
        </w:rPr>
        <w:t>za</w:t>
      </w:r>
      <w:r w:rsidR="0070154E">
        <w:rPr>
          <w:sz w:val="24"/>
        </w:rPr>
        <w:t>rządzeniem</w:t>
      </w:r>
      <w:r w:rsidR="001E27A1">
        <w:rPr>
          <w:sz w:val="24"/>
        </w:rPr>
        <w:t xml:space="preserve"> przez Wójta Gminy Wiskitki.</w:t>
      </w:r>
      <w:r>
        <w:rPr>
          <w:sz w:val="24"/>
        </w:rPr>
        <w:t xml:space="preserve">  </w:t>
      </w:r>
    </w:p>
    <w:p w:rsidR="001945C7" w:rsidRDefault="001945C7" w:rsidP="00B754CD">
      <w:pPr>
        <w:pStyle w:val="Akapitzlist"/>
        <w:numPr>
          <w:ilvl w:val="0"/>
          <w:numId w:val="9"/>
        </w:numPr>
        <w:ind w:left="284"/>
        <w:jc w:val="both"/>
        <w:rPr>
          <w:sz w:val="24"/>
        </w:rPr>
      </w:pPr>
      <w:r w:rsidRPr="008B3ED4">
        <w:rPr>
          <w:sz w:val="24"/>
        </w:rPr>
        <w:t>Komisja przeprowadzi ocen</w:t>
      </w:r>
      <w:r>
        <w:rPr>
          <w:sz w:val="24"/>
        </w:rPr>
        <w:t>ę</w:t>
      </w:r>
      <w:r w:rsidRPr="008B3ED4">
        <w:rPr>
          <w:sz w:val="24"/>
        </w:rPr>
        <w:t xml:space="preserve"> </w:t>
      </w:r>
      <w:r>
        <w:rPr>
          <w:sz w:val="24"/>
        </w:rPr>
        <w:t xml:space="preserve">zgodności deklaracji (wraz załącznikami) z Regulaminem i przeprowadzi oględziny, podczas których dokona indywidualnej oceny na karcie, która stanowi załącznik nr 2 do niniejszego Regulaminu.  Przyjmuje się skalę ocen od 1 do 10 punktów za każdy w niżej wymienionych elementów. Ocena ostateczna będzie średnią arytmetyczną ocen punktowych poszczególnych członków Komisji Konkursowej. </w:t>
      </w:r>
    </w:p>
    <w:p w:rsidR="001945C7" w:rsidRDefault="001945C7" w:rsidP="00B754CD">
      <w:pPr>
        <w:pStyle w:val="Akapitzlist"/>
        <w:numPr>
          <w:ilvl w:val="0"/>
          <w:numId w:val="9"/>
        </w:numPr>
        <w:ind w:left="284"/>
        <w:jc w:val="both"/>
        <w:rPr>
          <w:sz w:val="24"/>
        </w:rPr>
      </w:pPr>
      <w:r>
        <w:rPr>
          <w:sz w:val="24"/>
        </w:rPr>
        <w:t>Kryteria oceny:</w:t>
      </w:r>
    </w:p>
    <w:p w:rsidR="001945C7" w:rsidRDefault="001945C7" w:rsidP="00B754CD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rozwiązania proekologiczne np.: kompostownik, nawadnianie, ochrona roślin, ochrona owadów, środowisko przyjazne dla zwierząt</w:t>
      </w:r>
      <w:r w:rsidRPr="002923A4">
        <w:rPr>
          <w:sz w:val="24"/>
        </w:rPr>
        <w:t>,</w:t>
      </w:r>
    </w:p>
    <w:p w:rsidR="001945C7" w:rsidRDefault="001945C7" w:rsidP="00B754CD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trawniki (dotyczy</w:t>
      </w:r>
      <w:r w:rsidRPr="002923A4">
        <w:rPr>
          <w:sz w:val="24"/>
        </w:rPr>
        <w:t xml:space="preserve"> ogrodów i podwórek</w:t>
      </w:r>
      <w:r>
        <w:rPr>
          <w:sz w:val="24"/>
        </w:rPr>
        <w:t xml:space="preserve">), elementy dekoracyjne. </w:t>
      </w:r>
    </w:p>
    <w:p w:rsidR="001945C7" w:rsidRDefault="001945C7" w:rsidP="00B754CD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elementy małej architektury np.: kwietniki, </w:t>
      </w:r>
      <w:proofErr w:type="spellStart"/>
      <w:r>
        <w:rPr>
          <w:sz w:val="24"/>
        </w:rPr>
        <w:t>skalniaki</w:t>
      </w:r>
      <w:proofErr w:type="spellEnd"/>
      <w:r>
        <w:rPr>
          <w:sz w:val="24"/>
        </w:rPr>
        <w:t xml:space="preserve">, murki kwiatowe, pergole etc. (dotyczy ogrodów i podwórek), </w:t>
      </w:r>
    </w:p>
    <w:p w:rsidR="001945C7" w:rsidRDefault="001945C7" w:rsidP="00B754CD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zróżnicowanie biologiczne (dobór materiału roślinnego),</w:t>
      </w:r>
    </w:p>
    <w:p w:rsidR="001945C7" w:rsidRDefault="001945C7" w:rsidP="00B754CD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funkcjonalność,</w:t>
      </w:r>
    </w:p>
    <w:p w:rsidR="001945C7" w:rsidRDefault="001945C7" w:rsidP="00922E1B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estetyka i wpływ na najbliższe otoczenie oraz przestrzeń publiczną,</w:t>
      </w:r>
    </w:p>
    <w:p w:rsidR="001945C7" w:rsidRDefault="001945C7" w:rsidP="00B754CD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r</w:t>
      </w:r>
      <w:r w:rsidRPr="00C15843">
        <w:rPr>
          <w:sz w:val="24"/>
        </w:rPr>
        <w:t xml:space="preserve">ozplanowanie obiektu oraz urządzenie części wypoczynkowej </w:t>
      </w:r>
    </w:p>
    <w:p w:rsidR="001945C7" w:rsidRPr="00C15843" w:rsidRDefault="001945C7" w:rsidP="00B754CD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e</w:t>
      </w:r>
      <w:r w:rsidRPr="00C15843">
        <w:rPr>
          <w:sz w:val="24"/>
        </w:rPr>
        <w:t>stetyka i stan techniczny barierki lub ogrodzenia,</w:t>
      </w:r>
    </w:p>
    <w:p w:rsidR="001945C7" w:rsidRPr="007672F4" w:rsidRDefault="001945C7" w:rsidP="007672F4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ogólne wrażenia estetyczne i pomysłowość aranżacji. </w:t>
      </w:r>
    </w:p>
    <w:p w:rsidR="00EE62CA" w:rsidRDefault="001945C7" w:rsidP="00B754CD">
      <w:pPr>
        <w:pStyle w:val="Akapitzlist"/>
        <w:numPr>
          <w:ilvl w:val="0"/>
          <w:numId w:val="9"/>
        </w:numPr>
        <w:ind w:left="284"/>
        <w:jc w:val="both"/>
        <w:rPr>
          <w:sz w:val="24"/>
        </w:rPr>
      </w:pPr>
      <w:r>
        <w:rPr>
          <w:sz w:val="24"/>
        </w:rPr>
        <w:t>Rozstrzygnięcie Konkursu opublikowane zostanie w prasie lokalnej, na stronie int</w:t>
      </w:r>
      <w:r w:rsidR="0070154E">
        <w:rPr>
          <w:sz w:val="24"/>
        </w:rPr>
        <w:t>ernetowej Urzędu Gminy Wiskitki na co przystępujący wyrażają zgodę.</w:t>
      </w:r>
    </w:p>
    <w:p w:rsidR="001638CB" w:rsidRPr="00F27B2E" w:rsidRDefault="00EE62CA" w:rsidP="00F27B2E">
      <w:pPr>
        <w:pStyle w:val="Akapitzlist"/>
        <w:numPr>
          <w:ilvl w:val="0"/>
          <w:numId w:val="9"/>
        </w:numPr>
        <w:ind w:left="284"/>
        <w:jc w:val="both"/>
        <w:rPr>
          <w:sz w:val="24"/>
        </w:rPr>
      </w:pPr>
      <w:r w:rsidRPr="00EE62CA">
        <w:rPr>
          <w:sz w:val="24"/>
        </w:rPr>
        <w:t>Deklaracje źle wypełnione, niekompletne,  nieczyt</w:t>
      </w:r>
      <w:r w:rsidR="00356D5B">
        <w:rPr>
          <w:sz w:val="24"/>
        </w:rPr>
        <w:t xml:space="preserve">elne będą </w:t>
      </w:r>
      <w:r w:rsidR="00F27B2E">
        <w:rPr>
          <w:sz w:val="24"/>
        </w:rPr>
        <w:t xml:space="preserve">pozostawione bez osobnego wezwania i tym samym </w:t>
      </w:r>
      <w:r w:rsidRPr="00EE62CA">
        <w:rPr>
          <w:sz w:val="24"/>
        </w:rPr>
        <w:t>nie będą uwzględnione.</w:t>
      </w:r>
      <w:r>
        <w:rPr>
          <w:sz w:val="24"/>
        </w:rPr>
        <w:t xml:space="preserve"> Nie </w:t>
      </w:r>
      <w:r w:rsidR="00CE3CFF">
        <w:rPr>
          <w:sz w:val="24"/>
        </w:rPr>
        <w:t>prz</w:t>
      </w:r>
      <w:r w:rsidR="00F27B2E">
        <w:rPr>
          <w:sz w:val="24"/>
        </w:rPr>
        <w:t>ewiduje się</w:t>
      </w:r>
      <w:r w:rsidR="00CE3CFF">
        <w:rPr>
          <w:sz w:val="24"/>
        </w:rPr>
        <w:t xml:space="preserve"> </w:t>
      </w:r>
      <w:proofErr w:type="spellStart"/>
      <w:r w:rsidR="00CE3CFF">
        <w:rPr>
          <w:sz w:val="24"/>
        </w:rPr>
        <w:t>odwołań</w:t>
      </w:r>
      <w:proofErr w:type="spellEnd"/>
      <w:r w:rsidR="00CE3CFF">
        <w:rPr>
          <w:sz w:val="24"/>
        </w:rPr>
        <w:t xml:space="preserve"> od rozstrzygnięć</w:t>
      </w:r>
      <w:r w:rsidR="00F27B2E">
        <w:rPr>
          <w:sz w:val="24"/>
        </w:rPr>
        <w:t xml:space="preserve"> komisji</w:t>
      </w:r>
      <w:r w:rsidR="00356D5B">
        <w:rPr>
          <w:sz w:val="24"/>
        </w:rPr>
        <w:t>, wszystkie zł</w:t>
      </w:r>
      <w:r w:rsidR="00CE3CFF">
        <w:rPr>
          <w:sz w:val="24"/>
        </w:rPr>
        <w:t>ożone odwołania zostaną pozostawione bez rozpoznania.</w:t>
      </w:r>
    </w:p>
    <w:p w:rsidR="009C48E9" w:rsidRDefault="009C48E9" w:rsidP="00B754CD">
      <w:pPr>
        <w:pStyle w:val="Akapitzlist"/>
        <w:ind w:left="284"/>
        <w:jc w:val="both"/>
        <w:rPr>
          <w:sz w:val="24"/>
        </w:rPr>
      </w:pPr>
    </w:p>
    <w:p w:rsidR="001945C7" w:rsidRDefault="001945C7" w:rsidP="00F370AB">
      <w:pPr>
        <w:pStyle w:val="Akapitzlist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§ 7 </w:t>
      </w:r>
    </w:p>
    <w:p w:rsidR="001945C7" w:rsidRDefault="001945C7" w:rsidP="00F370AB">
      <w:pPr>
        <w:pStyle w:val="Akapitzlist"/>
        <w:ind w:left="0"/>
        <w:jc w:val="center"/>
        <w:rPr>
          <w:b/>
          <w:sz w:val="24"/>
        </w:rPr>
      </w:pPr>
      <w:r w:rsidRPr="00B754CD">
        <w:rPr>
          <w:b/>
          <w:sz w:val="24"/>
        </w:rPr>
        <w:t>Nagrody</w:t>
      </w:r>
      <w:r>
        <w:rPr>
          <w:b/>
          <w:sz w:val="24"/>
        </w:rPr>
        <w:t>, wyróżnienia</w:t>
      </w:r>
      <w:r w:rsidRPr="00B754CD">
        <w:rPr>
          <w:b/>
          <w:sz w:val="24"/>
        </w:rPr>
        <w:t xml:space="preserve"> i</w:t>
      </w:r>
      <w:r>
        <w:rPr>
          <w:b/>
          <w:sz w:val="24"/>
        </w:rPr>
        <w:t xml:space="preserve"> termin wręczenia nagród</w:t>
      </w:r>
    </w:p>
    <w:p w:rsidR="001945C7" w:rsidRDefault="001945C7" w:rsidP="00F370AB">
      <w:pPr>
        <w:pStyle w:val="Akapitzlist"/>
        <w:numPr>
          <w:ilvl w:val="0"/>
          <w:numId w:val="11"/>
        </w:numPr>
        <w:ind w:left="284"/>
        <w:jc w:val="both"/>
        <w:rPr>
          <w:sz w:val="24"/>
        </w:rPr>
      </w:pPr>
      <w:r>
        <w:rPr>
          <w:sz w:val="24"/>
        </w:rPr>
        <w:t>Terminy:</w:t>
      </w:r>
    </w:p>
    <w:p w:rsidR="001945C7" w:rsidRPr="00F370AB" w:rsidRDefault="001945C7" w:rsidP="00F370AB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b/>
          <w:sz w:val="24"/>
        </w:rPr>
        <w:t>d</w:t>
      </w:r>
      <w:r w:rsidRPr="006F1C1B">
        <w:rPr>
          <w:b/>
          <w:sz w:val="24"/>
        </w:rPr>
        <w:t xml:space="preserve">o </w:t>
      </w:r>
      <w:r w:rsidR="00660336">
        <w:rPr>
          <w:b/>
          <w:sz w:val="24"/>
        </w:rPr>
        <w:t>31</w:t>
      </w:r>
      <w:r w:rsidR="006F733B">
        <w:rPr>
          <w:b/>
          <w:sz w:val="24"/>
        </w:rPr>
        <w:t xml:space="preserve"> lipca 2020</w:t>
      </w:r>
      <w:r w:rsidRPr="006F1C1B">
        <w:rPr>
          <w:b/>
          <w:sz w:val="24"/>
        </w:rPr>
        <w:t>r.</w:t>
      </w:r>
      <w:r>
        <w:rPr>
          <w:sz w:val="24"/>
        </w:rPr>
        <w:t xml:space="preserve"> </w:t>
      </w:r>
      <w:r w:rsidR="00EC144F">
        <w:rPr>
          <w:b/>
          <w:sz w:val="24"/>
        </w:rPr>
        <w:t xml:space="preserve"> – termin składania deklaracji w godzinach pracy Urzędu</w:t>
      </w:r>
    </w:p>
    <w:p w:rsidR="001945C7" w:rsidRPr="00F370AB" w:rsidRDefault="006F733B" w:rsidP="00F370AB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b/>
          <w:sz w:val="24"/>
        </w:rPr>
        <w:t>od 1 sierpnia</w:t>
      </w:r>
      <w:r w:rsidR="001945C7">
        <w:rPr>
          <w:b/>
          <w:sz w:val="24"/>
        </w:rPr>
        <w:t xml:space="preserve">  </w:t>
      </w:r>
      <w:r w:rsidR="001945C7" w:rsidRPr="00F370AB">
        <w:rPr>
          <w:b/>
          <w:sz w:val="24"/>
        </w:rPr>
        <w:t xml:space="preserve">– </w:t>
      </w:r>
      <w:r w:rsidR="001945C7">
        <w:rPr>
          <w:b/>
          <w:sz w:val="24"/>
        </w:rPr>
        <w:t>prace Komisji Konkursowej,</w:t>
      </w:r>
    </w:p>
    <w:p w:rsidR="00CD7B3C" w:rsidRPr="00CD7B3C" w:rsidRDefault="001945C7" w:rsidP="00CD7B3C">
      <w:pPr>
        <w:pStyle w:val="Akapitzlist"/>
        <w:numPr>
          <w:ilvl w:val="0"/>
          <w:numId w:val="16"/>
        </w:numPr>
        <w:jc w:val="both"/>
        <w:rPr>
          <w:sz w:val="24"/>
        </w:rPr>
      </w:pPr>
      <w:r>
        <w:rPr>
          <w:b/>
          <w:sz w:val="24"/>
        </w:rPr>
        <w:t xml:space="preserve">podsumowanie konkursu </w:t>
      </w:r>
      <w:r w:rsidR="006F733B">
        <w:rPr>
          <w:b/>
          <w:sz w:val="24"/>
        </w:rPr>
        <w:t xml:space="preserve">oraz wręczenie nagród odbędzie </w:t>
      </w:r>
      <w:r w:rsidR="009C48E9">
        <w:rPr>
          <w:b/>
          <w:sz w:val="24"/>
        </w:rPr>
        <w:t xml:space="preserve">w dniu </w:t>
      </w:r>
      <w:r w:rsidR="006F733B">
        <w:rPr>
          <w:b/>
          <w:sz w:val="24"/>
        </w:rPr>
        <w:t>30 sierpnia</w:t>
      </w:r>
      <w:r w:rsidR="00E073DA">
        <w:rPr>
          <w:b/>
          <w:sz w:val="24"/>
        </w:rPr>
        <w:t xml:space="preserve"> 2020r.</w:t>
      </w:r>
      <w:r w:rsidR="00F27B2E">
        <w:rPr>
          <w:b/>
          <w:sz w:val="24"/>
        </w:rPr>
        <w:t xml:space="preserve"> we wskazanym przez organizatora miejscu.</w:t>
      </w:r>
    </w:p>
    <w:p w:rsidR="00CD7B3C" w:rsidRPr="00CD7B3C" w:rsidRDefault="00CD7B3C" w:rsidP="00CD7B3C">
      <w:pPr>
        <w:pStyle w:val="Akapitzlist"/>
        <w:ind w:left="644"/>
        <w:jc w:val="both"/>
        <w:rPr>
          <w:sz w:val="24"/>
        </w:rPr>
      </w:pPr>
    </w:p>
    <w:p w:rsidR="001945C7" w:rsidRPr="00CD7B3C" w:rsidRDefault="001945C7" w:rsidP="00CD7B3C">
      <w:pPr>
        <w:ind w:left="3824" w:firstLine="424"/>
        <w:jc w:val="both"/>
        <w:rPr>
          <w:sz w:val="24"/>
        </w:rPr>
      </w:pPr>
      <w:r w:rsidRPr="00CD7B3C">
        <w:rPr>
          <w:b/>
          <w:sz w:val="24"/>
        </w:rPr>
        <w:t>§ 8</w:t>
      </w:r>
    </w:p>
    <w:p w:rsidR="001945C7" w:rsidRDefault="001945C7" w:rsidP="003066A0">
      <w:pPr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1945C7" w:rsidRDefault="001945C7" w:rsidP="00BC34FF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sz w:val="24"/>
        </w:rPr>
      </w:pPr>
      <w:r w:rsidRPr="00717836">
        <w:rPr>
          <w:sz w:val="24"/>
        </w:rPr>
        <w:t xml:space="preserve">Wszelkie koszty własne uczestnictwa </w:t>
      </w:r>
      <w:r w:rsidR="009C48E9">
        <w:rPr>
          <w:sz w:val="24"/>
        </w:rPr>
        <w:t xml:space="preserve">w konkursie ponoszą uczestnicy, bez prawa zwrotu kosztów. </w:t>
      </w:r>
      <w:r w:rsidRPr="00717836">
        <w:rPr>
          <w:sz w:val="24"/>
        </w:rPr>
        <w:t>Samo zgłoszenie do konkursu jest bezpłatne.</w:t>
      </w:r>
    </w:p>
    <w:p w:rsidR="001945C7" w:rsidRDefault="001945C7" w:rsidP="00BC34FF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t>Niniejszy Regulamin jest jedynym dokumentem określającym zasady Konkursu.</w:t>
      </w:r>
    </w:p>
    <w:p w:rsidR="001945C7" w:rsidRDefault="001945C7" w:rsidP="00BC34FF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t>Interpretacja zapisów Regulaminu i rozstrzyganie kwestii nieujętych w Regulaminie należy do kompetencji przewodniczącego komisji konkursowej.</w:t>
      </w:r>
    </w:p>
    <w:p w:rsidR="001945C7" w:rsidRDefault="001945C7" w:rsidP="00BC34FF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t>Konkurs nie jest grą losową, której wynik zależy od przypadku (przeprowadzenie losowania) w rozumieniu art. 2 ustawy z dnia 19 listopada 2009 r. o grach hazardowych (Dz. U. z 2016 r. poz. 471 ze zm.).</w:t>
      </w:r>
    </w:p>
    <w:p w:rsidR="001945C7" w:rsidRDefault="001945C7" w:rsidP="00BC34FF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t>Organizator nie ponosi odpowiedzialności za nieprawidłowe podanie danych osobowych, niepoinformowanie o zmianie adresu mailowego lub za nieprawidłowe lub niepełne podanie informacji niezbędnych do rozstrzygnięcia Konkursu.</w:t>
      </w:r>
    </w:p>
    <w:p w:rsidR="001945C7" w:rsidRDefault="001945C7" w:rsidP="00BC34FF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t>Brak akceptacji Regulaminu Konkursu oraz niespełnienie warunków określonych w Regulaminie oraz wynikających z przepisów prawa lub odmowa spełnienia powyższych wymogów, skutkuje wykluczeniem uczestnika z Konkursu z jednoczesnym wygaśnięciem prawa do nagrody i jakichkolwiek innych roszczeń w stosunku do Organizatora, jak również uprawnia Organizatora do odmowy przyznania lub wydania uczestnikowi nagrody.</w:t>
      </w:r>
    </w:p>
    <w:p w:rsidR="001945C7" w:rsidRDefault="001945C7" w:rsidP="00BC34FF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t>Organizator zastrzega sobie prawo weryfikacji czy uczestnicy Konkursu spełniają warunki określone w nn. Regulaminie lub w przepisach prawa. W tym celu Organizator może żądać od uczestnika złożenia określonych oświadczeń, podania określonych danych bądź przedłożenia określonych dokumentów.</w:t>
      </w:r>
    </w:p>
    <w:p w:rsidR="001945C7" w:rsidRDefault="001945C7" w:rsidP="00BC34FF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t>Organizatorowi przysługuje prawo wykluczenia ze skutkiem natychmiastowym uczestnika, jak również odmowy przyznania nagrody, w przypadku, gdy uczestnik podał nieprawdziwe lub niekompletne dane wymagane i niezbędne do rozstrzygnięcia Konkursu i przyznania nagrody.</w:t>
      </w:r>
    </w:p>
    <w:p w:rsidR="001945C7" w:rsidRDefault="001945C7" w:rsidP="00BC34FF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t xml:space="preserve">Regulamin dostępny jest na stronie internetowej gminy Wiskitki </w:t>
      </w:r>
      <w:r w:rsidRPr="00AF196C">
        <w:rPr>
          <w:sz w:val="24"/>
        </w:rPr>
        <w:t xml:space="preserve">oraz w </w:t>
      </w:r>
      <w:r>
        <w:rPr>
          <w:sz w:val="24"/>
        </w:rPr>
        <w:t xml:space="preserve">Urzędzie Gminy Wiskitki pok. 19. </w:t>
      </w:r>
    </w:p>
    <w:p w:rsidR="009C48E9" w:rsidRPr="009C48E9" w:rsidRDefault="00F27B2E" w:rsidP="009C48E9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t>Udostepniający obiekt</w:t>
      </w:r>
      <w:r w:rsidR="009C48E9" w:rsidRPr="009C48E9">
        <w:rPr>
          <w:sz w:val="24"/>
        </w:rPr>
        <w:t xml:space="preserve"> oświadcza, że znane mu są przepisy wynikające z wytycznych Głównego Inspektora Sanitarnego, szczególnie pomiar temperatury osób uczestniczących </w:t>
      </w:r>
      <w:r w:rsidR="009C48E9" w:rsidRPr="009C48E9">
        <w:rPr>
          <w:sz w:val="24"/>
        </w:rPr>
        <w:br/>
        <w:t>w spotkaniu oraz</w:t>
      </w:r>
      <w:r>
        <w:rPr>
          <w:sz w:val="24"/>
        </w:rPr>
        <w:t xml:space="preserve"> higiena rąk</w:t>
      </w:r>
      <w:r w:rsidR="009C48E9" w:rsidRPr="009C48E9">
        <w:rPr>
          <w:sz w:val="24"/>
        </w:rPr>
        <w:t xml:space="preserve"> i przestrzeganie </w:t>
      </w:r>
      <w:r>
        <w:rPr>
          <w:sz w:val="24"/>
        </w:rPr>
        <w:t xml:space="preserve">środków ostrożności </w:t>
      </w:r>
      <w:r w:rsidR="009C48E9" w:rsidRPr="009C48E9">
        <w:rPr>
          <w:sz w:val="24"/>
        </w:rPr>
        <w:t>w związku z COVID-19.</w:t>
      </w:r>
    </w:p>
    <w:p w:rsidR="009C48E9" w:rsidRPr="009C48E9" w:rsidRDefault="007A4906" w:rsidP="009C48E9">
      <w:pPr>
        <w:pStyle w:val="Akapitzlist"/>
        <w:numPr>
          <w:ilvl w:val="0"/>
          <w:numId w:val="17"/>
        </w:numPr>
        <w:spacing w:after="0" w:line="276" w:lineRule="auto"/>
        <w:ind w:left="284"/>
        <w:jc w:val="both"/>
        <w:rPr>
          <w:sz w:val="24"/>
        </w:rPr>
      </w:pPr>
      <w:r>
        <w:rPr>
          <w:sz w:val="24"/>
        </w:rPr>
        <w:t>Uczestnik konkursu</w:t>
      </w:r>
      <w:r w:rsidR="009C48E9" w:rsidRPr="009C48E9">
        <w:rPr>
          <w:sz w:val="24"/>
        </w:rPr>
        <w:t xml:space="preserve"> zobowiązuje się do  niezwłocznego, pisemn</w:t>
      </w:r>
      <w:r>
        <w:rPr>
          <w:sz w:val="24"/>
        </w:rPr>
        <w:t>ego poinformowania organizatora</w:t>
      </w:r>
      <w:r w:rsidR="009C48E9" w:rsidRPr="009C48E9">
        <w:rPr>
          <w:sz w:val="24"/>
        </w:rPr>
        <w:t xml:space="preserve"> o każdym przypadku podejrzenia o zarażeniu COVID-19, w związk</w:t>
      </w:r>
      <w:r>
        <w:rPr>
          <w:sz w:val="24"/>
        </w:rPr>
        <w:t xml:space="preserve">u </w:t>
      </w:r>
      <w:r>
        <w:rPr>
          <w:sz w:val="24"/>
        </w:rPr>
        <w:br/>
        <w:t>z realizacją konkursu</w:t>
      </w:r>
      <w:r w:rsidR="009C48E9" w:rsidRPr="009C48E9">
        <w:rPr>
          <w:sz w:val="24"/>
        </w:rPr>
        <w:t>.</w:t>
      </w:r>
    </w:p>
    <w:p w:rsidR="001945C7" w:rsidRDefault="001945C7" w:rsidP="00CD7B3C">
      <w:pPr>
        <w:spacing w:after="0"/>
      </w:pPr>
    </w:p>
    <w:p w:rsidR="001945C7" w:rsidRDefault="001945C7" w:rsidP="00904199">
      <w:pPr>
        <w:spacing w:after="0"/>
        <w:jc w:val="right"/>
      </w:pPr>
    </w:p>
    <w:p w:rsidR="007A4906" w:rsidRDefault="007A4906" w:rsidP="00904199">
      <w:pPr>
        <w:spacing w:after="0"/>
        <w:jc w:val="right"/>
      </w:pPr>
    </w:p>
    <w:p w:rsidR="007A4906" w:rsidRDefault="007A4906" w:rsidP="00904199">
      <w:pPr>
        <w:spacing w:after="0"/>
        <w:jc w:val="right"/>
      </w:pPr>
    </w:p>
    <w:p w:rsidR="007A4906" w:rsidRDefault="007A4906" w:rsidP="00904199">
      <w:pPr>
        <w:spacing w:after="0"/>
        <w:jc w:val="right"/>
      </w:pPr>
    </w:p>
    <w:p w:rsidR="001945C7" w:rsidRPr="001E5FEF" w:rsidRDefault="001945C7" w:rsidP="00904199">
      <w:pPr>
        <w:spacing w:after="0"/>
        <w:jc w:val="right"/>
      </w:pPr>
      <w:r w:rsidRPr="001E5FEF">
        <w:t>Załącznik nr 1 do Regulaminu Konkursu</w:t>
      </w:r>
    </w:p>
    <w:p w:rsidR="001945C7" w:rsidRPr="001E5FEF" w:rsidRDefault="001945C7" w:rsidP="00904199">
      <w:pPr>
        <w:spacing w:after="0"/>
        <w:jc w:val="right"/>
      </w:pPr>
      <w:r w:rsidRPr="001E5FEF">
        <w:t>„Na Najpiękniejszy Ogród, Balkon</w:t>
      </w:r>
      <w:r>
        <w:t xml:space="preserve"> - </w:t>
      </w:r>
      <w:r w:rsidRPr="001E5FEF">
        <w:t>Taras, Podwórko”</w:t>
      </w:r>
    </w:p>
    <w:p w:rsidR="001945C7" w:rsidRDefault="001945C7" w:rsidP="00105A42">
      <w:pPr>
        <w:spacing w:after="0"/>
        <w:jc w:val="center"/>
        <w:rPr>
          <w:b/>
          <w:sz w:val="32"/>
        </w:rPr>
      </w:pPr>
    </w:p>
    <w:p w:rsidR="001945C7" w:rsidRDefault="001945C7" w:rsidP="00105A42">
      <w:pPr>
        <w:spacing w:after="0"/>
        <w:jc w:val="center"/>
        <w:rPr>
          <w:b/>
          <w:sz w:val="32"/>
        </w:rPr>
      </w:pPr>
    </w:p>
    <w:p w:rsidR="001945C7" w:rsidRPr="001E5FEF" w:rsidRDefault="001945C7" w:rsidP="00105A42">
      <w:pPr>
        <w:spacing w:after="0"/>
        <w:jc w:val="center"/>
        <w:rPr>
          <w:b/>
          <w:sz w:val="32"/>
        </w:rPr>
      </w:pPr>
      <w:r w:rsidRPr="001E5FEF">
        <w:rPr>
          <w:b/>
          <w:sz w:val="32"/>
        </w:rPr>
        <w:t>Deklaracja uczestnictwa w Konkursie „Na Najpiękniejszy Ogród, Balkon</w:t>
      </w:r>
      <w:r w:rsidR="00F27B2E">
        <w:rPr>
          <w:b/>
          <w:sz w:val="32"/>
        </w:rPr>
        <w:t xml:space="preserve"> -</w:t>
      </w:r>
      <w:r>
        <w:rPr>
          <w:b/>
          <w:sz w:val="32"/>
        </w:rPr>
        <w:t xml:space="preserve"> (</w:t>
      </w:r>
      <w:r w:rsidRPr="001E5FEF">
        <w:rPr>
          <w:b/>
          <w:sz w:val="32"/>
        </w:rPr>
        <w:t>Taras</w:t>
      </w:r>
      <w:r>
        <w:rPr>
          <w:b/>
          <w:sz w:val="32"/>
        </w:rPr>
        <w:t>)</w:t>
      </w:r>
      <w:r w:rsidRPr="001E5FEF">
        <w:rPr>
          <w:b/>
          <w:sz w:val="32"/>
        </w:rPr>
        <w:t>, Podwórko”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2"/>
        <w:gridCol w:w="2835"/>
      </w:tblGrid>
      <w:tr w:rsidR="001945C7" w:rsidRPr="005C1C8A" w:rsidTr="005C1C8A">
        <w:tc>
          <w:tcPr>
            <w:tcW w:w="6232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5C1C8A">
              <w:rPr>
                <w:b/>
                <w:sz w:val="28"/>
              </w:rPr>
              <w:t xml:space="preserve">Kategoria: </w:t>
            </w:r>
          </w:p>
        </w:tc>
        <w:tc>
          <w:tcPr>
            <w:tcW w:w="2835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</w:rPr>
            </w:pPr>
            <w:r w:rsidRPr="005C1C8A">
              <w:rPr>
                <w:sz w:val="28"/>
              </w:rPr>
              <w:t>Właściwe zaznaczyć X</w:t>
            </w:r>
          </w:p>
        </w:tc>
      </w:tr>
      <w:tr w:rsidR="001945C7" w:rsidRPr="005C1C8A" w:rsidTr="005C1C8A">
        <w:tc>
          <w:tcPr>
            <w:tcW w:w="6232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</w:rPr>
            </w:pPr>
            <w:r w:rsidRPr="005C1C8A">
              <w:rPr>
                <w:sz w:val="28"/>
              </w:rPr>
              <w:t>Najpiękniejszy ogród przydomowy</w:t>
            </w:r>
          </w:p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945C7" w:rsidRPr="005C1C8A" w:rsidTr="005C1C8A">
        <w:tc>
          <w:tcPr>
            <w:tcW w:w="6232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</w:rPr>
            </w:pPr>
            <w:r w:rsidRPr="005C1C8A">
              <w:rPr>
                <w:sz w:val="28"/>
              </w:rPr>
              <w:t xml:space="preserve">Najpiękniejszy balkon </w:t>
            </w:r>
            <w:r>
              <w:rPr>
                <w:sz w:val="28"/>
              </w:rPr>
              <w:t>/taras</w:t>
            </w:r>
          </w:p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  <w:tr w:rsidR="001945C7" w:rsidRPr="005C1C8A" w:rsidTr="005C1C8A">
        <w:tc>
          <w:tcPr>
            <w:tcW w:w="6232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</w:rPr>
            </w:pPr>
            <w:r w:rsidRPr="005C1C8A">
              <w:rPr>
                <w:sz w:val="28"/>
              </w:rPr>
              <w:t>Najpiękniejsze podwórko</w:t>
            </w:r>
            <w:r w:rsidRPr="005C1C8A">
              <w:rPr>
                <w:sz w:val="24"/>
              </w:rPr>
              <w:t xml:space="preserve"> / </w:t>
            </w:r>
            <w:r w:rsidRPr="005C1C8A">
              <w:rPr>
                <w:sz w:val="28"/>
              </w:rPr>
              <w:t>otoczenie bud</w:t>
            </w:r>
            <w:r>
              <w:rPr>
                <w:sz w:val="28"/>
              </w:rPr>
              <w:t>ynku</w:t>
            </w:r>
          </w:p>
        </w:tc>
        <w:tc>
          <w:tcPr>
            <w:tcW w:w="2835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</w:rPr>
            </w:pPr>
          </w:p>
        </w:tc>
      </w:tr>
    </w:tbl>
    <w:p w:rsidR="001945C7" w:rsidRDefault="001945C7" w:rsidP="00105A42">
      <w:pPr>
        <w:spacing w:after="0"/>
        <w:jc w:val="both"/>
        <w:rPr>
          <w:sz w:val="24"/>
        </w:rPr>
      </w:pPr>
    </w:p>
    <w:p w:rsidR="001945C7" w:rsidRPr="001E5FEF" w:rsidRDefault="001945C7" w:rsidP="001E5FEF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Karta danych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1945C7" w:rsidRPr="005C1C8A" w:rsidTr="005C1C8A">
        <w:trPr>
          <w:trHeight w:val="758"/>
        </w:trPr>
        <w:tc>
          <w:tcPr>
            <w:tcW w:w="4531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C1C8A">
              <w:rPr>
                <w:sz w:val="28"/>
                <w:szCs w:val="28"/>
              </w:rPr>
              <w:t xml:space="preserve">Imię </w:t>
            </w:r>
          </w:p>
        </w:tc>
        <w:tc>
          <w:tcPr>
            <w:tcW w:w="4531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45C7" w:rsidRPr="005C1C8A" w:rsidTr="005C1C8A">
        <w:trPr>
          <w:trHeight w:val="840"/>
        </w:trPr>
        <w:tc>
          <w:tcPr>
            <w:tcW w:w="4531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C1C8A">
              <w:rPr>
                <w:sz w:val="28"/>
                <w:szCs w:val="28"/>
              </w:rPr>
              <w:t xml:space="preserve">Nazwisko </w:t>
            </w:r>
          </w:p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45C7" w:rsidRPr="005C1C8A" w:rsidTr="005C1C8A">
        <w:trPr>
          <w:trHeight w:val="838"/>
        </w:trPr>
        <w:tc>
          <w:tcPr>
            <w:tcW w:w="4531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C1C8A">
              <w:rPr>
                <w:sz w:val="28"/>
                <w:szCs w:val="28"/>
              </w:rPr>
              <w:t xml:space="preserve">Adres zamieszkania </w:t>
            </w:r>
          </w:p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45C7" w:rsidRPr="005C1C8A" w:rsidTr="005C1C8A">
        <w:trPr>
          <w:trHeight w:val="850"/>
        </w:trPr>
        <w:tc>
          <w:tcPr>
            <w:tcW w:w="4531" w:type="dxa"/>
          </w:tcPr>
          <w:p w:rsidR="001945C7" w:rsidRPr="005C1C8A" w:rsidRDefault="001945C7" w:rsidP="005C1C8A">
            <w:pPr>
              <w:spacing w:after="0" w:line="240" w:lineRule="auto"/>
              <w:jc w:val="both"/>
            </w:pPr>
            <w:r w:rsidRPr="005C1C8A">
              <w:rPr>
                <w:sz w:val="28"/>
                <w:szCs w:val="28"/>
              </w:rPr>
              <w:t xml:space="preserve">Adres obiektu </w:t>
            </w:r>
          </w:p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45C7" w:rsidRPr="005C1C8A" w:rsidTr="005C1C8A">
        <w:tc>
          <w:tcPr>
            <w:tcW w:w="4531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C1C8A">
              <w:rPr>
                <w:sz w:val="28"/>
                <w:szCs w:val="28"/>
              </w:rPr>
              <w:t xml:space="preserve">Telefon kontaktowy </w:t>
            </w:r>
          </w:p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945C7" w:rsidRPr="005C1C8A" w:rsidTr="005C1C8A">
        <w:tc>
          <w:tcPr>
            <w:tcW w:w="4531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C1C8A">
              <w:rPr>
                <w:sz w:val="28"/>
                <w:szCs w:val="28"/>
              </w:rPr>
              <w:t xml:space="preserve">Adres e-mail </w:t>
            </w:r>
          </w:p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1945C7" w:rsidRPr="005C1C8A" w:rsidRDefault="001945C7" w:rsidP="005C1C8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945C7" w:rsidRDefault="001945C7" w:rsidP="00105A42">
      <w:pPr>
        <w:spacing w:after="0"/>
        <w:jc w:val="both"/>
        <w:rPr>
          <w:sz w:val="24"/>
        </w:rPr>
      </w:pPr>
    </w:p>
    <w:p w:rsidR="001945C7" w:rsidRDefault="001945C7" w:rsidP="00105A42">
      <w:pPr>
        <w:spacing w:after="0"/>
        <w:jc w:val="both"/>
        <w:rPr>
          <w:b/>
          <w:sz w:val="24"/>
        </w:rPr>
      </w:pPr>
      <w:r>
        <w:rPr>
          <w:sz w:val="24"/>
        </w:rPr>
        <w:t xml:space="preserve">Niniejszym zgłaszam swój udział w konkursie </w:t>
      </w:r>
      <w:r w:rsidRPr="001E5FEF">
        <w:rPr>
          <w:b/>
          <w:sz w:val="24"/>
        </w:rPr>
        <w:t>„</w:t>
      </w:r>
      <w:r>
        <w:rPr>
          <w:b/>
          <w:sz w:val="24"/>
        </w:rPr>
        <w:t>Na Najpiękniejszy Ogród, Balkon (</w:t>
      </w:r>
      <w:r w:rsidRPr="001E5FEF">
        <w:rPr>
          <w:b/>
          <w:sz w:val="24"/>
        </w:rPr>
        <w:t>Taras</w:t>
      </w:r>
      <w:r>
        <w:rPr>
          <w:b/>
          <w:sz w:val="24"/>
        </w:rPr>
        <w:t>)</w:t>
      </w:r>
      <w:r w:rsidRPr="001E5FEF">
        <w:rPr>
          <w:b/>
          <w:sz w:val="24"/>
        </w:rPr>
        <w:t>, Podwórko”</w:t>
      </w:r>
      <w:r>
        <w:rPr>
          <w:b/>
          <w:sz w:val="24"/>
        </w:rPr>
        <w:t xml:space="preserve">. </w:t>
      </w:r>
    </w:p>
    <w:p w:rsidR="001945C7" w:rsidRDefault="001945C7" w:rsidP="008B60B6">
      <w:pPr>
        <w:spacing w:after="0" w:line="240" w:lineRule="auto"/>
        <w:jc w:val="both"/>
        <w:rPr>
          <w:sz w:val="24"/>
        </w:rPr>
      </w:pPr>
      <w:r w:rsidRPr="001E5FEF">
        <w:rPr>
          <w:sz w:val="24"/>
        </w:rPr>
        <w:t xml:space="preserve">Oświadczam, że </w:t>
      </w:r>
      <w:r>
        <w:rPr>
          <w:sz w:val="24"/>
        </w:rPr>
        <w:t>zapoznałam/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się z treścią Regulaminu Konkursu i akceptuje jego postanowienia. Wyrażam zgodę na przetwarzanie danych osobowych dla potrzeb konkursu, na  </w:t>
      </w:r>
      <w:r w:rsidRPr="008B60B6">
        <w:rPr>
          <w:rFonts w:cs="Arial"/>
          <w:sz w:val="24"/>
          <w:szCs w:val="24"/>
        </w:rPr>
        <w:t>podstawie art. 13 Ogólnego Rozporządzenia o ochronie danych osobowych z dnia 27 kwietnia 2016 roku (Dz. Urz. UE L 119 z 04.05.2016),</w:t>
      </w:r>
      <w:r>
        <w:rPr>
          <w:rFonts w:cs="Arial"/>
          <w:color w:val="2F5496"/>
          <w:sz w:val="24"/>
          <w:szCs w:val="24"/>
        </w:rPr>
        <w:t xml:space="preserve"> </w:t>
      </w:r>
      <w:r>
        <w:rPr>
          <w:sz w:val="24"/>
        </w:rPr>
        <w:t xml:space="preserve">wyrażam zgodę na publikację imienia i nazwiska, a także </w:t>
      </w:r>
      <w:r w:rsidRPr="001E5FEF">
        <w:rPr>
          <w:sz w:val="24"/>
        </w:rPr>
        <w:t>na publikację zdjęć lub filmów ogrodu, balkonu</w:t>
      </w:r>
      <w:r>
        <w:rPr>
          <w:sz w:val="24"/>
        </w:rPr>
        <w:t>, tarasu</w:t>
      </w:r>
      <w:r w:rsidRPr="001E5FEF">
        <w:rPr>
          <w:sz w:val="24"/>
        </w:rPr>
        <w:t xml:space="preserve"> lub podwórka i nieodpłatnie przekaz</w:t>
      </w:r>
      <w:r>
        <w:rPr>
          <w:sz w:val="24"/>
        </w:rPr>
        <w:t>uje</w:t>
      </w:r>
      <w:r w:rsidRPr="001E5FEF">
        <w:rPr>
          <w:sz w:val="24"/>
        </w:rPr>
        <w:t xml:space="preserve"> </w:t>
      </w:r>
      <w:r>
        <w:rPr>
          <w:sz w:val="24"/>
        </w:rPr>
        <w:t xml:space="preserve">na rzecz organizatora Konkursu </w:t>
      </w:r>
      <w:r w:rsidRPr="001E5FEF">
        <w:rPr>
          <w:sz w:val="24"/>
        </w:rPr>
        <w:t>praw</w:t>
      </w:r>
      <w:r>
        <w:rPr>
          <w:sz w:val="24"/>
        </w:rPr>
        <w:t>a</w:t>
      </w:r>
      <w:r w:rsidRPr="001E5FEF">
        <w:rPr>
          <w:sz w:val="24"/>
        </w:rPr>
        <w:t xml:space="preserve"> autorski</w:t>
      </w:r>
      <w:r>
        <w:rPr>
          <w:sz w:val="24"/>
        </w:rPr>
        <w:t>e</w:t>
      </w:r>
      <w:r w:rsidRPr="001E5FEF">
        <w:rPr>
          <w:sz w:val="24"/>
        </w:rPr>
        <w:t xml:space="preserve"> do nich</w:t>
      </w:r>
      <w:r>
        <w:rPr>
          <w:sz w:val="24"/>
        </w:rPr>
        <w:t xml:space="preserve">. </w:t>
      </w:r>
    </w:p>
    <w:p w:rsidR="00F6057D" w:rsidRPr="00F6057D" w:rsidRDefault="00F6057D" w:rsidP="00F6057D">
      <w:pPr>
        <w:spacing w:after="0" w:line="276" w:lineRule="auto"/>
        <w:jc w:val="both"/>
        <w:rPr>
          <w:sz w:val="24"/>
        </w:rPr>
      </w:pPr>
      <w:r w:rsidRPr="00F6057D">
        <w:rPr>
          <w:sz w:val="24"/>
        </w:rPr>
        <w:t xml:space="preserve">Uczestnik konkursu zobowiązuje się do  niezwłocznego, pisemnego poinformowania organizatora o każdym przypadku podejrzenia o zarażeniu COVID-19, w związku </w:t>
      </w:r>
      <w:r w:rsidRPr="00F6057D">
        <w:rPr>
          <w:sz w:val="24"/>
        </w:rPr>
        <w:br/>
        <w:t>z realizacją konkursu.</w:t>
      </w:r>
    </w:p>
    <w:p w:rsidR="00F6057D" w:rsidRDefault="00F6057D" w:rsidP="00F6057D">
      <w:pPr>
        <w:spacing w:after="0"/>
      </w:pPr>
    </w:p>
    <w:p w:rsidR="00F27B2E" w:rsidRPr="008B60B6" w:rsidRDefault="00F27B2E" w:rsidP="008B60B6">
      <w:pPr>
        <w:spacing w:after="0" w:line="240" w:lineRule="auto"/>
        <w:jc w:val="both"/>
        <w:rPr>
          <w:rFonts w:cs="Arial"/>
          <w:color w:val="2F5496"/>
          <w:sz w:val="24"/>
          <w:szCs w:val="24"/>
        </w:rPr>
      </w:pPr>
    </w:p>
    <w:p w:rsidR="001945C7" w:rsidRDefault="001945C7" w:rsidP="00105A42">
      <w:pPr>
        <w:spacing w:after="0"/>
        <w:jc w:val="both"/>
        <w:rPr>
          <w:sz w:val="24"/>
        </w:rPr>
      </w:pPr>
      <w:r w:rsidRPr="001E5FEF">
        <w:rPr>
          <w:sz w:val="24"/>
        </w:rPr>
        <w:t xml:space="preserve"> </w:t>
      </w:r>
    </w:p>
    <w:p w:rsidR="001945C7" w:rsidRPr="001E5FEF" w:rsidRDefault="001945C7" w:rsidP="00105A42">
      <w:pPr>
        <w:spacing w:after="0"/>
        <w:jc w:val="both"/>
        <w:rPr>
          <w:sz w:val="24"/>
        </w:rPr>
      </w:pPr>
    </w:p>
    <w:p w:rsidR="001945C7" w:rsidRDefault="001945C7">
      <w:pPr>
        <w:spacing w:after="0"/>
        <w:jc w:val="both"/>
        <w:rPr>
          <w:sz w:val="24"/>
        </w:rPr>
      </w:pPr>
      <w:r>
        <w:rPr>
          <w:sz w:val="24"/>
        </w:rPr>
        <w:t>…………………………………….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…………………………………………..</w:t>
      </w:r>
    </w:p>
    <w:p w:rsidR="001945C7" w:rsidRDefault="001945C7">
      <w:pPr>
        <w:spacing w:after="0"/>
        <w:jc w:val="both"/>
        <w:rPr>
          <w:sz w:val="24"/>
        </w:rPr>
      </w:pPr>
      <w:r w:rsidRPr="00771D0F">
        <w:rPr>
          <w:sz w:val="16"/>
        </w:rPr>
        <w:t xml:space="preserve">Numer zgłoszenia (wypełnia Organizator) </w:t>
      </w:r>
      <w:r w:rsidRPr="00771D0F">
        <w:rPr>
          <w:sz w:val="16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Czytelny podpis zgłaszającego </w:t>
      </w:r>
    </w:p>
    <w:p w:rsidR="00CD7B3C" w:rsidRDefault="001945C7" w:rsidP="004F484E">
      <w:pPr>
        <w:spacing w:after="0"/>
        <w:rPr>
          <w:sz w:val="24"/>
        </w:rPr>
      </w:pPr>
      <w:r>
        <w:rPr>
          <w:sz w:val="24"/>
        </w:rPr>
        <w:br w:type="page"/>
      </w:r>
    </w:p>
    <w:p w:rsidR="00CD7B3C" w:rsidRDefault="00CD7B3C" w:rsidP="002A5E44">
      <w:pPr>
        <w:spacing w:after="0"/>
        <w:jc w:val="right"/>
        <w:rPr>
          <w:sz w:val="24"/>
        </w:rPr>
      </w:pPr>
    </w:p>
    <w:p w:rsidR="004F484E" w:rsidRDefault="004F484E" w:rsidP="002A5E44">
      <w:pPr>
        <w:spacing w:after="0"/>
        <w:jc w:val="right"/>
        <w:rPr>
          <w:sz w:val="24"/>
        </w:rPr>
      </w:pPr>
    </w:p>
    <w:p w:rsidR="001945C7" w:rsidRPr="001E5FEF" w:rsidRDefault="001945C7" w:rsidP="002A5E44">
      <w:pPr>
        <w:spacing w:after="0"/>
        <w:jc w:val="right"/>
        <w:rPr>
          <w:sz w:val="24"/>
        </w:rPr>
      </w:pPr>
      <w:r w:rsidRPr="001E5FEF">
        <w:rPr>
          <w:sz w:val="24"/>
        </w:rPr>
        <w:t xml:space="preserve">Załącznik nr </w:t>
      </w:r>
      <w:r>
        <w:rPr>
          <w:sz w:val="24"/>
        </w:rPr>
        <w:t>2</w:t>
      </w:r>
      <w:r w:rsidRPr="001E5FEF">
        <w:rPr>
          <w:sz w:val="24"/>
        </w:rPr>
        <w:t xml:space="preserve"> do Regulaminu Konkursu </w:t>
      </w:r>
    </w:p>
    <w:p w:rsidR="001945C7" w:rsidRPr="001E5FEF" w:rsidRDefault="001945C7" w:rsidP="002A5E44">
      <w:pPr>
        <w:spacing w:after="0"/>
        <w:jc w:val="right"/>
        <w:rPr>
          <w:sz w:val="24"/>
        </w:rPr>
      </w:pPr>
      <w:r w:rsidRPr="001E5FEF">
        <w:rPr>
          <w:sz w:val="24"/>
        </w:rPr>
        <w:t>„Na Najpiękniejszy Ogród, Balkon</w:t>
      </w:r>
      <w:r>
        <w:rPr>
          <w:sz w:val="24"/>
        </w:rPr>
        <w:t xml:space="preserve"> -</w:t>
      </w:r>
      <w:r w:rsidRPr="001E5FEF">
        <w:rPr>
          <w:sz w:val="24"/>
        </w:rPr>
        <w:t>Taras, Podwórko”</w:t>
      </w:r>
    </w:p>
    <w:p w:rsidR="001945C7" w:rsidRDefault="001945C7">
      <w:pPr>
        <w:spacing w:after="0"/>
        <w:jc w:val="both"/>
        <w:rPr>
          <w:sz w:val="24"/>
        </w:rPr>
      </w:pPr>
    </w:p>
    <w:p w:rsidR="001945C7" w:rsidRDefault="001945C7" w:rsidP="00C15843">
      <w:pPr>
        <w:spacing w:after="0"/>
        <w:jc w:val="center"/>
        <w:rPr>
          <w:sz w:val="24"/>
        </w:rPr>
      </w:pPr>
      <w:r>
        <w:rPr>
          <w:sz w:val="24"/>
        </w:rPr>
        <w:t>Karta Oceny Członka Komisji</w:t>
      </w:r>
    </w:p>
    <w:p w:rsidR="001945C7" w:rsidRDefault="001945C7" w:rsidP="00C15843">
      <w:pPr>
        <w:spacing w:after="0"/>
        <w:jc w:val="center"/>
        <w:rPr>
          <w:sz w:val="24"/>
        </w:rPr>
      </w:pPr>
    </w:p>
    <w:p w:rsidR="001945C7" w:rsidRDefault="001945C7" w:rsidP="002A5E44">
      <w:pPr>
        <w:spacing w:after="0" w:line="276" w:lineRule="auto"/>
        <w:jc w:val="both"/>
        <w:rPr>
          <w:sz w:val="24"/>
        </w:rPr>
      </w:pPr>
      <w:r>
        <w:rPr>
          <w:sz w:val="24"/>
        </w:rPr>
        <w:t>Wiskitki, dnia ………………………………………………………………………………..........................................</w:t>
      </w:r>
    </w:p>
    <w:p w:rsidR="001945C7" w:rsidRDefault="001945C7" w:rsidP="002A5E44">
      <w:pPr>
        <w:spacing w:after="0" w:line="276" w:lineRule="auto"/>
        <w:jc w:val="both"/>
        <w:rPr>
          <w:sz w:val="24"/>
        </w:rPr>
      </w:pPr>
    </w:p>
    <w:p w:rsidR="001945C7" w:rsidRDefault="001945C7" w:rsidP="002A5E44">
      <w:pPr>
        <w:spacing w:after="0" w:line="276" w:lineRule="auto"/>
        <w:rPr>
          <w:sz w:val="24"/>
        </w:rPr>
      </w:pPr>
      <w:r>
        <w:rPr>
          <w:sz w:val="24"/>
        </w:rPr>
        <w:t xml:space="preserve">Imię i nazwisko uczestnika konkursu </w:t>
      </w:r>
    </w:p>
    <w:p w:rsidR="001945C7" w:rsidRPr="002A5E44" w:rsidRDefault="001945C7" w:rsidP="002A5E44">
      <w:pPr>
        <w:spacing w:after="0" w:line="276" w:lineRule="auto"/>
        <w:rPr>
          <w:sz w:val="16"/>
          <w:szCs w:val="16"/>
        </w:rPr>
      </w:pPr>
    </w:p>
    <w:p w:rsidR="001945C7" w:rsidRDefault="001945C7" w:rsidP="002A5E44">
      <w:pPr>
        <w:spacing w:after="0" w:line="276" w:lineRule="auto"/>
        <w:rPr>
          <w:sz w:val="24"/>
        </w:rPr>
      </w:pPr>
      <w:r>
        <w:rPr>
          <w:sz w:val="24"/>
        </w:rPr>
        <w:t>………………………………………………………………………..………………………………………………………………………</w:t>
      </w:r>
    </w:p>
    <w:p w:rsidR="001945C7" w:rsidRPr="002A5E44" w:rsidRDefault="001945C7" w:rsidP="002A5E44">
      <w:pPr>
        <w:spacing w:after="0" w:line="276" w:lineRule="auto"/>
        <w:jc w:val="both"/>
        <w:rPr>
          <w:sz w:val="16"/>
          <w:szCs w:val="16"/>
        </w:rPr>
      </w:pPr>
    </w:p>
    <w:p w:rsidR="001945C7" w:rsidRDefault="001945C7" w:rsidP="002A5E44">
      <w:pPr>
        <w:spacing w:after="0" w:line="276" w:lineRule="auto"/>
        <w:rPr>
          <w:sz w:val="24"/>
        </w:rPr>
      </w:pPr>
      <w:r>
        <w:rPr>
          <w:sz w:val="24"/>
        </w:rPr>
        <w:t xml:space="preserve">Adres obiektu  </w:t>
      </w:r>
    </w:p>
    <w:p w:rsidR="001945C7" w:rsidRPr="002A5E44" w:rsidRDefault="001945C7" w:rsidP="002A5E44">
      <w:pPr>
        <w:spacing w:after="0" w:line="276" w:lineRule="auto"/>
        <w:rPr>
          <w:sz w:val="16"/>
          <w:szCs w:val="16"/>
        </w:rPr>
      </w:pPr>
    </w:p>
    <w:p w:rsidR="001945C7" w:rsidRDefault="001945C7" w:rsidP="002A5E44">
      <w:pPr>
        <w:spacing w:after="0" w:line="276" w:lineRule="auto"/>
        <w:rPr>
          <w:sz w:val="24"/>
        </w:rPr>
      </w:pPr>
      <w:r>
        <w:rPr>
          <w:sz w:val="24"/>
        </w:rPr>
        <w:t>………………………………………………………………….……………………………………….……………………………………</w:t>
      </w:r>
    </w:p>
    <w:p w:rsidR="001945C7" w:rsidRPr="002A5E44" w:rsidRDefault="001945C7" w:rsidP="002A5E44">
      <w:pPr>
        <w:spacing w:after="0" w:line="276" w:lineRule="auto"/>
        <w:jc w:val="both"/>
        <w:rPr>
          <w:sz w:val="16"/>
          <w:szCs w:val="16"/>
        </w:rPr>
      </w:pPr>
    </w:p>
    <w:p w:rsidR="001945C7" w:rsidRDefault="001945C7" w:rsidP="002A5E44">
      <w:pPr>
        <w:spacing w:after="0" w:line="276" w:lineRule="auto"/>
        <w:rPr>
          <w:sz w:val="24"/>
        </w:rPr>
      </w:pPr>
      <w:r>
        <w:rPr>
          <w:sz w:val="24"/>
        </w:rPr>
        <w:t xml:space="preserve">Numer zgłoszenia </w:t>
      </w:r>
    </w:p>
    <w:p w:rsidR="001945C7" w:rsidRPr="002A5E44" w:rsidRDefault="001945C7" w:rsidP="002A5E44">
      <w:pPr>
        <w:spacing w:after="0" w:line="276" w:lineRule="auto"/>
        <w:rPr>
          <w:sz w:val="16"/>
          <w:szCs w:val="16"/>
        </w:rPr>
      </w:pPr>
    </w:p>
    <w:p w:rsidR="001945C7" w:rsidRDefault="001945C7" w:rsidP="002A5E44">
      <w:pPr>
        <w:spacing w:after="0"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…………………………………………………………………………………………………………………..……………………………</w:t>
      </w:r>
    </w:p>
    <w:p w:rsidR="001945C7" w:rsidRDefault="001945C7">
      <w:pPr>
        <w:spacing w:after="0"/>
        <w:jc w:val="both"/>
        <w:rPr>
          <w:sz w:val="24"/>
        </w:rPr>
      </w:pPr>
    </w:p>
    <w:p w:rsidR="001945C7" w:rsidRDefault="001945C7">
      <w:pPr>
        <w:spacing w:after="0"/>
        <w:jc w:val="both"/>
        <w:rPr>
          <w:sz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499"/>
        <w:gridCol w:w="2864"/>
      </w:tblGrid>
      <w:tr w:rsidR="001945C7" w:rsidRPr="005C1C8A" w:rsidTr="005C1C8A">
        <w:tc>
          <w:tcPr>
            <w:tcW w:w="851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 w:rsidRPr="005C1C8A">
              <w:rPr>
                <w:b/>
                <w:sz w:val="24"/>
              </w:rPr>
              <w:t>Lp.</w:t>
            </w:r>
          </w:p>
        </w:tc>
        <w:tc>
          <w:tcPr>
            <w:tcW w:w="5499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 w:rsidRPr="005C1C8A">
              <w:rPr>
                <w:b/>
                <w:sz w:val="24"/>
              </w:rPr>
              <w:t xml:space="preserve">Kryteria oceny </w:t>
            </w:r>
          </w:p>
        </w:tc>
        <w:tc>
          <w:tcPr>
            <w:tcW w:w="2864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24"/>
              </w:rPr>
            </w:pPr>
            <w:r w:rsidRPr="005C1C8A">
              <w:rPr>
                <w:b/>
                <w:sz w:val="24"/>
              </w:rPr>
              <w:t xml:space="preserve">Skala ocen od 1 do 10 pkt </w:t>
            </w:r>
          </w:p>
        </w:tc>
      </w:tr>
      <w:tr w:rsidR="001945C7" w:rsidRPr="005C1C8A" w:rsidTr="005C1C8A">
        <w:tc>
          <w:tcPr>
            <w:tcW w:w="851" w:type="dxa"/>
          </w:tcPr>
          <w:p w:rsidR="001945C7" w:rsidRPr="005C1C8A" w:rsidRDefault="001945C7" w:rsidP="005C1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5499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5C1C8A">
              <w:rPr>
                <w:sz w:val="24"/>
              </w:rPr>
              <w:t xml:space="preserve">Rozwiązania proekologiczne np.: kompostownik, nawadnianie, ochrona roślin, ochrona owadów, środowisko przyjazne dla zwierząt </w:t>
            </w:r>
          </w:p>
        </w:tc>
        <w:tc>
          <w:tcPr>
            <w:tcW w:w="2864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1945C7" w:rsidRPr="005C1C8A" w:rsidTr="005C1C8A">
        <w:tc>
          <w:tcPr>
            <w:tcW w:w="851" w:type="dxa"/>
          </w:tcPr>
          <w:p w:rsidR="001945C7" w:rsidRPr="005C1C8A" w:rsidRDefault="001945C7" w:rsidP="005C1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5499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5C1C8A">
              <w:rPr>
                <w:sz w:val="24"/>
              </w:rPr>
              <w:t xml:space="preserve">Trawniki </w:t>
            </w:r>
            <w:r w:rsidRPr="005C1C8A">
              <w:rPr>
                <w:b/>
                <w:sz w:val="24"/>
              </w:rPr>
              <w:t>(dotyczy ogrodów i podwórek)</w:t>
            </w:r>
          </w:p>
        </w:tc>
        <w:tc>
          <w:tcPr>
            <w:tcW w:w="2864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1945C7" w:rsidRPr="005C1C8A" w:rsidTr="005C1C8A">
        <w:tc>
          <w:tcPr>
            <w:tcW w:w="851" w:type="dxa"/>
          </w:tcPr>
          <w:p w:rsidR="001945C7" w:rsidRPr="005C1C8A" w:rsidRDefault="001945C7" w:rsidP="005C1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5499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5C1C8A">
              <w:rPr>
                <w:sz w:val="24"/>
              </w:rPr>
              <w:t xml:space="preserve">Elementy małej architektury np.: kwietniki, </w:t>
            </w:r>
            <w:proofErr w:type="spellStart"/>
            <w:r w:rsidRPr="005C1C8A">
              <w:rPr>
                <w:sz w:val="24"/>
              </w:rPr>
              <w:t>skalniaki</w:t>
            </w:r>
            <w:proofErr w:type="spellEnd"/>
            <w:r w:rsidRPr="005C1C8A">
              <w:rPr>
                <w:sz w:val="24"/>
              </w:rPr>
              <w:t>, murki kwiatowe, pergole</w:t>
            </w:r>
            <w:r>
              <w:rPr>
                <w:sz w:val="24"/>
              </w:rPr>
              <w:t>, elementy dekoracyjne</w:t>
            </w:r>
            <w:r w:rsidRPr="005C1C8A">
              <w:rPr>
                <w:sz w:val="24"/>
              </w:rPr>
              <w:t xml:space="preserve"> etc. </w:t>
            </w:r>
            <w:r w:rsidRPr="005C1C8A">
              <w:rPr>
                <w:b/>
                <w:sz w:val="24"/>
              </w:rPr>
              <w:t>(dotyczy ogrodów i podwórek)</w:t>
            </w:r>
          </w:p>
        </w:tc>
        <w:tc>
          <w:tcPr>
            <w:tcW w:w="2864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1945C7" w:rsidRPr="005C1C8A" w:rsidTr="005C1C8A">
        <w:tc>
          <w:tcPr>
            <w:tcW w:w="851" w:type="dxa"/>
          </w:tcPr>
          <w:p w:rsidR="001945C7" w:rsidRPr="005C1C8A" w:rsidRDefault="001945C7" w:rsidP="005C1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5499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5C1C8A">
              <w:rPr>
                <w:sz w:val="24"/>
              </w:rPr>
              <w:t>Zróżnicowanie biologiczne (dobór materiału roślinnego)</w:t>
            </w:r>
          </w:p>
        </w:tc>
        <w:tc>
          <w:tcPr>
            <w:tcW w:w="2864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1945C7" w:rsidRPr="005C1C8A" w:rsidTr="005C1C8A">
        <w:trPr>
          <w:trHeight w:val="850"/>
        </w:trPr>
        <w:tc>
          <w:tcPr>
            <w:tcW w:w="851" w:type="dxa"/>
          </w:tcPr>
          <w:p w:rsidR="001945C7" w:rsidRPr="005C1C8A" w:rsidRDefault="001945C7" w:rsidP="005C1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5499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5C1C8A">
              <w:rPr>
                <w:sz w:val="24"/>
              </w:rPr>
              <w:t>Funkcjonalność</w:t>
            </w:r>
          </w:p>
        </w:tc>
        <w:tc>
          <w:tcPr>
            <w:tcW w:w="2864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1945C7" w:rsidRPr="005C1C8A" w:rsidTr="005C1C8A">
        <w:trPr>
          <w:trHeight w:val="834"/>
        </w:trPr>
        <w:tc>
          <w:tcPr>
            <w:tcW w:w="851" w:type="dxa"/>
          </w:tcPr>
          <w:p w:rsidR="001945C7" w:rsidRPr="005C1C8A" w:rsidRDefault="001945C7" w:rsidP="005C1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5499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5C1C8A">
              <w:rPr>
                <w:sz w:val="24"/>
              </w:rPr>
              <w:t>Estetyka i wpływ na najbliższe otoczenie oraz przestrzeń publiczną</w:t>
            </w:r>
          </w:p>
        </w:tc>
        <w:tc>
          <w:tcPr>
            <w:tcW w:w="2864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1945C7" w:rsidRPr="005C1C8A" w:rsidTr="005C1C8A">
        <w:trPr>
          <w:trHeight w:val="702"/>
        </w:trPr>
        <w:tc>
          <w:tcPr>
            <w:tcW w:w="851" w:type="dxa"/>
          </w:tcPr>
          <w:p w:rsidR="001945C7" w:rsidRPr="005C1C8A" w:rsidRDefault="001945C7" w:rsidP="005C1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5499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5C1C8A">
              <w:rPr>
                <w:sz w:val="24"/>
              </w:rPr>
              <w:t>Rozplanowanie obiektu oraz urządzenie części wypoczynkowej</w:t>
            </w:r>
          </w:p>
        </w:tc>
        <w:tc>
          <w:tcPr>
            <w:tcW w:w="2864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1945C7" w:rsidRPr="005C1C8A" w:rsidTr="005C1C8A">
        <w:tc>
          <w:tcPr>
            <w:tcW w:w="851" w:type="dxa"/>
          </w:tcPr>
          <w:p w:rsidR="001945C7" w:rsidRPr="005C1C8A" w:rsidRDefault="001945C7" w:rsidP="005C1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5499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5C1C8A">
              <w:rPr>
                <w:sz w:val="24"/>
              </w:rPr>
              <w:t>Estetyka i stan techniczny barierki lub ogrodzenia</w:t>
            </w:r>
          </w:p>
        </w:tc>
        <w:tc>
          <w:tcPr>
            <w:tcW w:w="2864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  <w:tr w:rsidR="001945C7" w:rsidRPr="005C1C8A" w:rsidTr="005C1C8A">
        <w:tc>
          <w:tcPr>
            <w:tcW w:w="851" w:type="dxa"/>
          </w:tcPr>
          <w:p w:rsidR="001945C7" w:rsidRPr="005C1C8A" w:rsidRDefault="001945C7" w:rsidP="005C1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5499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  <w:r w:rsidRPr="005C1C8A">
              <w:rPr>
                <w:sz w:val="24"/>
              </w:rPr>
              <w:t>Ogólne wrażenia estetyczne i pomysłowość aranżacji</w:t>
            </w:r>
          </w:p>
        </w:tc>
        <w:tc>
          <w:tcPr>
            <w:tcW w:w="2864" w:type="dxa"/>
          </w:tcPr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  <w:p w:rsidR="001945C7" w:rsidRPr="005C1C8A" w:rsidRDefault="001945C7" w:rsidP="005C1C8A">
            <w:pPr>
              <w:pStyle w:val="Akapitzlist"/>
              <w:spacing w:after="0" w:line="240" w:lineRule="auto"/>
              <w:ind w:left="0"/>
              <w:jc w:val="both"/>
              <w:rPr>
                <w:sz w:val="24"/>
              </w:rPr>
            </w:pPr>
          </w:p>
        </w:tc>
      </w:tr>
    </w:tbl>
    <w:p w:rsidR="001945C7" w:rsidRDefault="001945C7" w:rsidP="008042C5">
      <w:pPr>
        <w:spacing w:after="0"/>
        <w:jc w:val="both"/>
        <w:rPr>
          <w:sz w:val="24"/>
        </w:rPr>
      </w:pPr>
    </w:p>
    <w:p w:rsidR="001945C7" w:rsidRDefault="001945C7" w:rsidP="008042C5">
      <w:pPr>
        <w:spacing w:after="0"/>
        <w:jc w:val="both"/>
        <w:rPr>
          <w:sz w:val="24"/>
        </w:rPr>
      </w:pPr>
    </w:p>
    <w:p w:rsidR="001945C7" w:rsidRDefault="001945C7" w:rsidP="008042C5">
      <w:pPr>
        <w:spacing w:after="0"/>
        <w:jc w:val="both"/>
        <w:rPr>
          <w:sz w:val="24"/>
        </w:rPr>
      </w:pPr>
    </w:p>
    <w:p w:rsidR="001945C7" w:rsidRDefault="001945C7" w:rsidP="008042C5">
      <w:pPr>
        <w:spacing w:after="0"/>
        <w:jc w:val="both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019D6">
        <w:rPr>
          <w:sz w:val="20"/>
        </w:rPr>
        <w:t xml:space="preserve">podpis </w:t>
      </w:r>
    </w:p>
    <w:p w:rsidR="001945C7" w:rsidRPr="007E30D6" w:rsidRDefault="001945C7" w:rsidP="006B67C9">
      <w:pPr>
        <w:spacing w:after="0" w:line="240" w:lineRule="auto"/>
        <w:jc w:val="center"/>
        <w:rPr>
          <w:rFonts w:ascii="Arial" w:hAnsi="Arial" w:cs="Arial"/>
          <w:b/>
          <w:color w:val="2F5496"/>
          <w:sz w:val="20"/>
          <w:szCs w:val="20"/>
        </w:rPr>
      </w:pPr>
      <w:r>
        <w:rPr>
          <w:sz w:val="20"/>
        </w:rPr>
        <w:br w:type="page"/>
      </w:r>
      <w:r w:rsidRPr="007E30D6">
        <w:rPr>
          <w:rFonts w:ascii="Arial" w:hAnsi="Arial" w:cs="Arial"/>
          <w:b/>
          <w:color w:val="2F5496"/>
          <w:sz w:val="20"/>
          <w:szCs w:val="20"/>
        </w:rPr>
        <w:t>KLAUZULA INFORMACYJNA</w:t>
      </w:r>
    </w:p>
    <w:p w:rsidR="001945C7" w:rsidRPr="007E30D6" w:rsidRDefault="001945C7" w:rsidP="006B67C9">
      <w:pPr>
        <w:spacing w:after="0" w:line="240" w:lineRule="auto"/>
        <w:jc w:val="center"/>
        <w:rPr>
          <w:rFonts w:ascii="Arial" w:hAnsi="Arial" w:cs="Arial"/>
          <w:b/>
          <w:color w:val="2F5496"/>
          <w:sz w:val="20"/>
          <w:szCs w:val="20"/>
        </w:rPr>
      </w:pPr>
      <w:r w:rsidRPr="007E30D6">
        <w:rPr>
          <w:rFonts w:ascii="Arial" w:hAnsi="Arial" w:cs="Arial"/>
          <w:b/>
          <w:color w:val="2F5496"/>
          <w:sz w:val="20"/>
          <w:szCs w:val="20"/>
        </w:rPr>
        <w:t xml:space="preserve">dotycząca przetwarzania danych osobowych na podstawie art. 13 Ogólnego Rozporządzenia </w:t>
      </w:r>
      <w:r>
        <w:rPr>
          <w:rFonts w:ascii="Arial" w:hAnsi="Arial" w:cs="Arial"/>
          <w:b/>
          <w:color w:val="2F5496"/>
          <w:sz w:val="20"/>
          <w:szCs w:val="20"/>
        </w:rPr>
        <w:t xml:space="preserve">       </w:t>
      </w:r>
      <w:r w:rsidRPr="007E30D6">
        <w:rPr>
          <w:rFonts w:ascii="Arial" w:hAnsi="Arial" w:cs="Arial"/>
          <w:b/>
          <w:color w:val="2F5496"/>
          <w:sz w:val="20"/>
          <w:szCs w:val="20"/>
        </w:rPr>
        <w:t>o ochronie danych osobowych z dnia 27 kwietnia 2016 roku (Dz. Urz. UE L 119 z 04.05.2016)</w:t>
      </w:r>
    </w:p>
    <w:p w:rsidR="001945C7" w:rsidRPr="007E30D6" w:rsidRDefault="001945C7" w:rsidP="006B67C9">
      <w:pPr>
        <w:spacing w:after="0" w:line="240" w:lineRule="auto"/>
        <w:jc w:val="center"/>
        <w:rPr>
          <w:rFonts w:ascii="Arial" w:hAnsi="Arial" w:cs="Arial"/>
          <w:b/>
          <w:color w:val="2F5496"/>
          <w:sz w:val="20"/>
          <w:szCs w:val="20"/>
        </w:rPr>
      </w:pPr>
    </w:p>
    <w:p w:rsidR="001945C7" w:rsidRPr="007E30D6" w:rsidRDefault="001945C7" w:rsidP="006B67C9">
      <w:pPr>
        <w:rPr>
          <w:rFonts w:ascii="Arial" w:hAnsi="Arial" w:cs="Arial"/>
          <w:b/>
          <w:color w:val="2F5496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2F5496"/>
          <w:sz w:val="20"/>
          <w:szCs w:val="20"/>
          <w:u w:val="single"/>
        </w:rPr>
        <w:t>1.Administrator Danych Osobowych:</w:t>
      </w:r>
    </w:p>
    <w:p w:rsidR="001945C7" w:rsidRPr="007E30D6" w:rsidRDefault="001945C7" w:rsidP="006B67C9">
      <w:pPr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sz w:val="20"/>
          <w:szCs w:val="20"/>
        </w:rPr>
        <w:t xml:space="preserve">Administratorem Danych Osobowych, czyli podmiotem decydującym o tym, jak będą wykorzystywane Państwa dane osobowe jest </w:t>
      </w:r>
      <w:r>
        <w:rPr>
          <w:rFonts w:ascii="Arial" w:hAnsi="Arial" w:cs="Arial"/>
          <w:sz w:val="20"/>
          <w:szCs w:val="20"/>
        </w:rPr>
        <w:t xml:space="preserve">Urząd Gminy Wiskitki w imieniu którego działa </w:t>
      </w:r>
      <w:r w:rsidRPr="007E30D6">
        <w:rPr>
          <w:rFonts w:ascii="Arial" w:hAnsi="Arial" w:cs="Arial"/>
          <w:sz w:val="20"/>
          <w:szCs w:val="20"/>
        </w:rPr>
        <w:t>Wójt. Kontakt z Wójtem Gminy:</w:t>
      </w:r>
    </w:p>
    <w:p w:rsidR="001945C7" w:rsidRPr="007E30D6" w:rsidRDefault="001945C7" w:rsidP="006B67C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sz w:val="20"/>
          <w:szCs w:val="20"/>
        </w:rPr>
        <w:t xml:space="preserve">drogą papierową na adres: ul. Kościuszki 1, 96-315 Wiskitki oraz  </w:t>
      </w:r>
    </w:p>
    <w:p w:rsidR="001945C7" w:rsidRPr="007E30D6" w:rsidRDefault="001945C7" w:rsidP="006B67C9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sz w:val="20"/>
          <w:szCs w:val="20"/>
        </w:rPr>
        <w:t>mailowo: sekretariat@wiskitki.pl</w:t>
      </w:r>
    </w:p>
    <w:p w:rsidR="001945C7" w:rsidRPr="007E30D6" w:rsidRDefault="001945C7" w:rsidP="006B67C9">
      <w:pPr>
        <w:rPr>
          <w:rFonts w:ascii="Arial" w:hAnsi="Arial" w:cs="Arial"/>
          <w:b/>
          <w:color w:val="2F5496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2F5496"/>
          <w:sz w:val="20"/>
          <w:szCs w:val="20"/>
          <w:u w:val="single"/>
        </w:rPr>
        <w:t>2. Inspektor Ochrony Danych Osobowych:</w:t>
      </w:r>
    </w:p>
    <w:p w:rsidR="001945C7" w:rsidRPr="007E30D6" w:rsidRDefault="001945C7" w:rsidP="006B67C9">
      <w:pPr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sz w:val="20"/>
          <w:szCs w:val="20"/>
        </w:rPr>
        <w:t xml:space="preserve">W celu zagwarantowania bezpieczeństwa Państwa danych osobowych wyznaczono Inspektora Ochrony Danych Osobowych (IOD), z którym można się kontaktować w sprawach dotyczących swoich danych osobowych wysyłając maila na adres: </w:t>
      </w:r>
      <w:r w:rsidRPr="007E30D6">
        <w:rPr>
          <w:rFonts w:ascii="Arial" w:hAnsi="Arial" w:cs="Arial"/>
          <w:color w:val="0000FF"/>
          <w:sz w:val="20"/>
          <w:szCs w:val="20"/>
          <w:u w:val="single"/>
        </w:rPr>
        <w:t>inspektorrodo@wiskitki.pl</w:t>
      </w:r>
    </w:p>
    <w:p w:rsidR="001945C7" w:rsidRPr="0007588C" w:rsidRDefault="001945C7" w:rsidP="006B67C9">
      <w:pPr>
        <w:jc w:val="both"/>
        <w:rPr>
          <w:rFonts w:ascii="Arial" w:hAnsi="Arial" w:cs="Arial"/>
          <w:b/>
          <w:color w:val="2F5496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2F5496"/>
          <w:sz w:val="20"/>
          <w:szCs w:val="20"/>
          <w:u w:val="single"/>
        </w:rPr>
        <w:t xml:space="preserve">3. Cele przetwarzania i podstawa prawna przetwarzania </w:t>
      </w:r>
    </w:p>
    <w:p w:rsidR="001945C7" w:rsidRPr="0007588C" w:rsidRDefault="001945C7" w:rsidP="006B67C9">
      <w:pPr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bCs/>
          <w:color w:val="000000"/>
          <w:sz w:val="20"/>
          <w:szCs w:val="20"/>
        </w:rPr>
        <w:t>Pani/Pana</w:t>
      </w:r>
      <w:r w:rsidRPr="0007588C">
        <w:rPr>
          <w:rFonts w:ascii="Arial" w:hAnsi="Arial" w:cs="Arial"/>
          <w:bCs/>
          <w:color w:val="000000"/>
          <w:sz w:val="20"/>
          <w:szCs w:val="20"/>
        </w:rPr>
        <w:t xml:space="preserve"> dane osobowe będą przetwarzane na podstawie art. 6 ust. 1. lit. od a) do e) i art. 9 ust. 2 lit. a i g RODO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7588C">
        <w:rPr>
          <w:rFonts w:ascii="Arial" w:hAnsi="Arial" w:cs="Arial"/>
          <w:color w:val="000000"/>
          <w:sz w:val="20"/>
          <w:szCs w:val="20"/>
        </w:rPr>
        <w:t>w związku z art. 7 ust. 1 i art. 8 ust. 1, 2, 2a ustawy z dnia 8</w:t>
      </w:r>
      <w:r w:rsidRPr="007E30D6">
        <w:rPr>
          <w:rFonts w:ascii="Arial" w:hAnsi="Arial" w:cs="Arial"/>
          <w:color w:val="000000"/>
          <w:sz w:val="20"/>
          <w:szCs w:val="20"/>
        </w:rPr>
        <w:t xml:space="preserve"> marca 1990 roku o samorządzie gminnym </w:t>
      </w:r>
      <w:r w:rsidRPr="0007588C">
        <w:rPr>
          <w:rFonts w:ascii="Arial" w:hAnsi="Arial" w:cs="Arial"/>
          <w:color w:val="000000"/>
          <w:sz w:val="20"/>
          <w:szCs w:val="20"/>
        </w:rPr>
        <w:t>oraz przepisów szcz</w:t>
      </w:r>
      <w:r w:rsidRPr="007E30D6">
        <w:rPr>
          <w:rFonts w:ascii="Arial" w:hAnsi="Arial" w:cs="Arial"/>
          <w:color w:val="000000"/>
          <w:sz w:val="20"/>
          <w:szCs w:val="20"/>
        </w:rPr>
        <w:t>ególnych</w:t>
      </w:r>
      <w:r w:rsidRPr="0007588C">
        <w:rPr>
          <w:rFonts w:ascii="Arial" w:hAnsi="Arial" w:cs="Arial"/>
          <w:color w:val="000000"/>
          <w:sz w:val="20"/>
          <w:szCs w:val="20"/>
        </w:rPr>
        <w:t>, jedynie w celu i zakresie niezbędnym d</w:t>
      </w:r>
      <w:r w:rsidRPr="007E30D6">
        <w:rPr>
          <w:rFonts w:ascii="Arial" w:hAnsi="Arial" w:cs="Arial"/>
          <w:color w:val="000000"/>
          <w:sz w:val="20"/>
          <w:szCs w:val="20"/>
        </w:rPr>
        <w:t>o realizacji zadań Gminy Wiskitki:</w:t>
      </w:r>
    </w:p>
    <w:p w:rsidR="001945C7" w:rsidRPr="0007588C" w:rsidRDefault="001945C7" w:rsidP="006B67C9">
      <w:pPr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1)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 xml:space="preserve">zgodnie z art. 6 ust 1 lit. od a) do e) RODO 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Państwa dane osobowe będą przetwarzane zgodnie </w:t>
      </w:r>
      <w:r w:rsidRPr="007E30D6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z prawem, jeśli spełniony jest co najmniej jeden z poniższych warunków: </w:t>
      </w:r>
    </w:p>
    <w:p w:rsidR="001945C7" w:rsidRPr="0007588C" w:rsidRDefault="001945C7" w:rsidP="006B67C9">
      <w:pPr>
        <w:autoSpaceDE w:val="0"/>
        <w:autoSpaceDN w:val="0"/>
        <w:adjustRightInd w:val="0"/>
        <w:spacing w:after="25" w:line="240" w:lineRule="auto"/>
        <w:ind w:left="794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>osoba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na przetwarzanie swoich danych osobowych </w:t>
      </w:r>
      <w:r w:rsidRPr="007E30D6">
        <w:rPr>
          <w:rFonts w:ascii="Arial" w:hAnsi="Arial" w:cs="Arial"/>
          <w:color w:val="000000"/>
          <w:sz w:val="20"/>
          <w:szCs w:val="20"/>
        </w:rPr>
        <w:t xml:space="preserve">  </w:t>
      </w:r>
      <w:r w:rsidRPr="0007588C">
        <w:rPr>
          <w:rFonts w:ascii="Arial" w:hAnsi="Arial" w:cs="Arial"/>
          <w:color w:val="000000"/>
          <w:sz w:val="20"/>
          <w:szCs w:val="20"/>
        </w:rPr>
        <w:t>w jed</w:t>
      </w:r>
      <w:r w:rsidRPr="007E30D6">
        <w:rPr>
          <w:rFonts w:ascii="Arial" w:hAnsi="Arial" w:cs="Arial"/>
          <w:color w:val="000000"/>
          <w:sz w:val="20"/>
          <w:szCs w:val="20"/>
        </w:rPr>
        <w:t>nym lub większej liczbie celów,</w:t>
      </w:r>
    </w:p>
    <w:p w:rsidR="001945C7" w:rsidRPr="0007588C" w:rsidRDefault="001945C7" w:rsidP="006B67C9">
      <w:pPr>
        <w:autoSpaceDE w:val="0"/>
        <w:autoSpaceDN w:val="0"/>
        <w:adjustRightInd w:val="0"/>
        <w:spacing w:after="25" w:line="240" w:lineRule="auto"/>
        <w:ind w:left="794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>przetwarzanie jest niezbędne do wykonania umowy</w:t>
      </w:r>
      <w:r w:rsidRPr="0007588C">
        <w:rPr>
          <w:rFonts w:ascii="Arial" w:hAnsi="Arial" w:cs="Arial"/>
          <w:color w:val="000000"/>
          <w:sz w:val="20"/>
          <w:szCs w:val="20"/>
        </w:rPr>
        <w:t>, której stroną jest osoba, której dane dotyczą, lub do podjęcia</w:t>
      </w:r>
      <w:r w:rsidRPr="007E30D6">
        <w:rPr>
          <w:rFonts w:ascii="Arial" w:hAnsi="Arial" w:cs="Arial"/>
          <w:color w:val="000000"/>
          <w:sz w:val="20"/>
          <w:szCs w:val="20"/>
        </w:rPr>
        <w:t xml:space="preserve"> działań przed zawarciem umowy,</w:t>
      </w:r>
    </w:p>
    <w:p w:rsidR="001945C7" w:rsidRPr="0007588C" w:rsidRDefault="001945C7" w:rsidP="006B67C9">
      <w:pPr>
        <w:autoSpaceDE w:val="0"/>
        <w:autoSpaceDN w:val="0"/>
        <w:adjustRightInd w:val="0"/>
        <w:spacing w:after="25" w:line="240" w:lineRule="auto"/>
        <w:ind w:left="794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c)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 xml:space="preserve">przetwarzanie jest niezbędne do wypełnienia obowiązku prawnego </w:t>
      </w:r>
      <w:r w:rsidRPr="0007588C">
        <w:rPr>
          <w:rFonts w:ascii="Arial" w:hAnsi="Arial" w:cs="Arial"/>
          <w:color w:val="000000"/>
          <w:sz w:val="20"/>
          <w:szCs w:val="20"/>
        </w:rPr>
        <w:t>ciążą</w:t>
      </w:r>
      <w:r w:rsidRPr="007E30D6">
        <w:rPr>
          <w:rFonts w:ascii="Arial" w:hAnsi="Arial" w:cs="Arial"/>
          <w:color w:val="000000"/>
          <w:sz w:val="20"/>
          <w:szCs w:val="20"/>
        </w:rPr>
        <w:t>cego na Administratorze Danych,</w:t>
      </w:r>
    </w:p>
    <w:p w:rsidR="001945C7" w:rsidRPr="0007588C" w:rsidRDefault="001945C7" w:rsidP="006B67C9">
      <w:pPr>
        <w:autoSpaceDE w:val="0"/>
        <w:autoSpaceDN w:val="0"/>
        <w:adjustRightInd w:val="0"/>
        <w:spacing w:after="25" w:line="240" w:lineRule="auto"/>
        <w:ind w:left="794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d)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>przetwarzanie jest niezbędne do ochrony żywotnych interesów osoby</w:t>
      </w:r>
      <w:r w:rsidRPr="0007588C">
        <w:rPr>
          <w:rFonts w:ascii="Arial" w:hAnsi="Arial" w:cs="Arial"/>
          <w:color w:val="000000"/>
          <w:sz w:val="20"/>
          <w:szCs w:val="20"/>
        </w:rPr>
        <w:t>, której dane doty</w:t>
      </w:r>
      <w:r w:rsidRPr="007E30D6">
        <w:rPr>
          <w:rFonts w:ascii="Arial" w:hAnsi="Arial" w:cs="Arial"/>
          <w:color w:val="000000"/>
          <w:sz w:val="20"/>
          <w:szCs w:val="20"/>
        </w:rPr>
        <w:t>czą, lub innej osoby fizycznej,</w:t>
      </w:r>
    </w:p>
    <w:p w:rsidR="001945C7" w:rsidRPr="0007588C" w:rsidRDefault="001945C7" w:rsidP="006B67C9">
      <w:pPr>
        <w:autoSpaceDE w:val="0"/>
        <w:autoSpaceDN w:val="0"/>
        <w:adjustRightInd w:val="0"/>
        <w:spacing w:after="25" w:line="240" w:lineRule="auto"/>
        <w:ind w:left="794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e)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 xml:space="preserve">przetwarzanie jest niezbędne do wykonania zadania realizowanego w interesie publicznym </w:t>
      </w:r>
      <w:r w:rsidRPr="0007588C">
        <w:rPr>
          <w:rFonts w:ascii="Arial" w:hAnsi="Arial" w:cs="Arial"/>
          <w:color w:val="000000"/>
          <w:sz w:val="20"/>
          <w:szCs w:val="20"/>
        </w:rPr>
        <w:t>lub w ramach sprawowania władzy publiczne</w:t>
      </w:r>
      <w:r w:rsidRPr="007E30D6">
        <w:rPr>
          <w:rFonts w:ascii="Arial" w:hAnsi="Arial" w:cs="Arial"/>
          <w:color w:val="000000"/>
          <w:sz w:val="20"/>
          <w:szCs w:val="20"/>
        </w:rPr>
        <w:t>j powierzonej administratorowi,</w:t>
      </w:r>
    </w:p>
    <w:p w:rsidR="001945C7" w:rsidRPr="0007588C" w:rsidRDefault="001945C7" w:rsidP="006B67C9">
      <w:pPr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2)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 xml:space="preserve">zgodnie z art. 9 ust 2 lit. a) i g) RODO 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Państwa dane osobowe mogą być przetwarzane, jeśli spełniony jest jeden z poniższych warunków: </w:t>
      </w:r>
    </w:p>
    <w:p w:rsidR="001945C7" w:rsidRPr="0007588C" w:rsidRDefault="001945C7" w:rsidP="006B67C9">
      <w:pPr>
        <w:autoSpaceDE w:val="0"/>
        <w:autoSpaceDN w:val="0"/>
        <w:adjustRightInd w:val="0"/>
        <w:spacing w:after="25" w:line="240" w:lineRule="auto"/>
        <w:ind w:left="794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a)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>osoba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, której dane dotyczą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 xml:space="preserve">wyraziła zgodę 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na przetwarzanie swoich danych osobowych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w jednym lub kilku konkretnych celach; </w:t>
      </w:r>
    </w:p>
    <w:p w:rsidR="001945C7" w:rsidRDefault="001945C7" w:rsidP="006B67C9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b) </w:t>
      </w:r>
      <w:r w:rsidRPr="0007588C">
        <w:rPr>
          <w:rFonts w:ascii="Arial" w:hAnsi="Arial" w:cs="Arial"/>
          <w:b/>
          <w:bCs/>
          <w:color w:val="000000"/>
          <w:sz w:val="20"/>
          <w:szCs w:val="20"/>
        </w:rPr>
        <w:t xml:space="preserve">przetwarzanie jest niezbędne ze względów związanych z ważnym interesem publicznym </w:t>
      </w:r>
      <w:r w:rsidRPr="0007588C">
        <w:rPr>
          <w:rFonts w:ascii="Arial" w:hAnsi="Arial" w:cs="Arial"/>
          <w:color w:val="000000"/>
          <w:sz w:val="20"/>
          <w:szCs w:val="20"/>
        </w:rPr>
        <w:t>na podstawie przepisów prawa.</w:t>
      </w:r>
    </w:p>
    <w:p w:rsidR="001945C7" w:rsidRPr="007E30D6" w:rsidRDefault="001945C7" w:rsidP="006B67C9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Arial" w:hAnsi="Arial" w:cs="Arial"/>
          <w:color w:val="000000"/>
          <w:sz w:val="20"/>
          <w:szCs w:val="20"/>
        </w:rPr>
      </w:pPr>
      <w:r w:rsidRPr="0007588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945C7" w:rsidRPr="0007588C" w:rsidRDefault="001945C7" w:rsidP="006B67C9">
      <w:pPr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color w:val="2F5496"/>
          <w:sz w:val="20"/>
          <w:szCs w:val="20"/>
          <w:u w:val="single"/>
        </w:rPr>
        <w:t>4.</w:t>
      </w:r>
      <w:r>
        <w:rPr>
          <w:rFonts w:ascii="Arial" w:hAnsi="Arial" w:cs="Arial"/>
          <w:b/>
          <w:color w:val="2F5496"/>
          <w:sz w:val="20"/>
          <w:szCs w:val="20"/>
          <w:u w:val="single"/>
        </w:rPr>
        <w:t xml:space="preserve"> </w:t>
      </w:r>
      <w:r w:rsidRPr="007E30D6">
        <w:rPr>
          <w:rFonts w:ascii="Arial" w:hAnsi="Arial" w:cs="Arial"/>
          <w:b/>
          <w:color w:val="2F5496"/>
          <w:sz w:val="20"/>
          <w:szCs w:val="20"/>
          <w:u w:val="single"/>
        </w:rPr>
        <w:t xml:space="preserve">Okres przechowywania Państwa danych osobowych </w:t>
      </w:r>
    </w:p>
    <w:p w:rsidR="001945C7" w:rsidRDefault="001945C7" w:rsidP="006B6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>Pani/Pana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 dane osobowe będą przechowywane przez okres niezbędny do realizacji celów określonych w pkt 3 i określonych w przep</w:t>
      </w:r>
      <w:r w:rsidRPr="007E30D6">
        <w:rPr>
          <w:rFonts w:ascii="Arial" w:hAnsi="Arial" w:cs="Arial"/>
          <w:color w:val="000000"/>
          <w:sz w:val="20"/>
          <w:szCs w:val="20"/>
        </w:rPr>
        <w:t>isami prawa, a w szczególności R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ozporządzeniem Prezesa Rady Ministrów z dnia 18 stycznia 2011 roku </w:t>
      </w:r>
      <w:r w:rsidRPr="0007588C">
        <w:rPr>
          <w:rFonts w:ascii="Arial" w:hAnsi="Arial" w:cs="Arial"/>
          <w:iCs/>
          <w:color w:val="000000"/>
          <w:sz w:val="20"/>
          <w:szCs w:val="20"/>
        </w:rPr>
        <w:t>w sprawie instrukcji kancelaryjnej, jednolitych rzeczowych wykazów akt oraz instrukcji w sprawie organizacji i zakresu działania archi</w:t>
      </w:r>
      <w:r w:rsidRPr="007E30D6">
        <w:rPr>
          <w:rFonts w:ascii="Arial" w:hAnsi="Arial" w:cs="Arial"/>
          <w:iCs/>
          <w:color w:val="000000"/>
          <w:sz w:val="20"/>
          <w:szCs w:val="20"/>
        </w:rPr>
        <w:t>wów zakładowych</w:t>
      </w:r>
      <w:r w:rsidRPr="0007588C">
        <w:rPr>
          <w:rFonts w:ascii="Arial" w:hAnsi="Arial" w:cs="Arial"/>
          <w:color w:val="000000"/>
          <w:sz w:val="20"/>
          <w:szCs w:val="20"/>
        </w:rPr>
        <w:t>, a tym samym okres przechowywa</w:t>
      </w:r>
      <w:r w:rsidRPr="007E30D6">
        <w:rPr>
          <w:rFonts w:ascii="Arial" w:hAnsi="Arial" w:cs="Arial"/>
          <w:color w:val="000000"/>
          <w:sz w:val="20"/>
          <w:szCs w:val="20"/>
        </w:rPr>
        <w:t>nia uzależniony jest od załatwia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nej sprawy oraz od </w:t>
      </w:r>
      <w:r>
        <w:rPr>
          <w:rFonts w:ascii="Arial" w:hAnsi="Arial" w:cs="Arial"/>
          <w:color w:val="000000"/>
          <w:sz w:val="20"/>
          <w:szCs w:val="20"/>
        </w:rPr>
        <w:t xml:space="preserve">danej </w:t>
      </w:r>
      <w:r w:rsidRPr="0007588C">
        <w:rPr>
          <w:rFonts w:ascii="Arial" w:hAnsi="Arial" w:cs="Arial"/>
          <w:color w:val="000000"/>
          <w:sz w:val="20"/>
          <w:szCs w:val="20"/>
        </w:rPr>
        <w:t xml:space="preserve">kategorii archiwalnej. </w:t>
      </w:r>
    </w:p>
    <w:p w:rsidR="001945C7" w:rsidRPr="007E30D6" w:rsidRDefault="001945C7" w:rsidP="006B6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45C7" w:rsidRPr="007E30D6" w:rsidRDefault="001945C7" w:rsidP="006B67C9">
      <w:pPr>
        <w:jc w:val="both"/>
        <w:rPr>
          <w:rFonts w:ascii="Arial" w:hAnsi="Arial" w:cs="Arial"/>
          <w:b/>
          <w:color w:val="2F5496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2F5496"/>
          <w:sz w:val="20"/>
          <w:szCs w:val="20"/>
          <w:u w:val="single"/>
        </w:rPr>
        <w:t>5. Odbiorcy Twoich danych</w:t>
      </w:r>
    </w:p>
    <w:p w:rsidR="001945C7" w:rsidRPr="007E30D6" w:rsidRDefault="001945C7" w:rsidP="006B67C9">
      <w:pPr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sz w:val="20"/>
          <w:szCs w:val="20"/>
        </w:rPr>
        <w:t>Odbiorcami Pani/Pana danych będą:</w:t>
      </w:r>
    </w:p>
    <w:p w:rsidR="001945C7" w:rsidRPr="007E30D6" w:rsidRDefault="001945C7" w:rsidP="006B67C9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a) podmioty przetwarzające </w:t>
      </w:r>
      <w:r w:rsidRPr="007E30D6">
        <w:rPr>
          <w:rFonts w:ascii="Arial" w:hAnsi="Arial" w:cs="Arial"/>
          <w:sz w:val="20"/>
          <w:szCs w:val="20"/>
        </w:rPr>
        <w:t>dane w naszym imieniu, uczestniczące w wykonywaniu czynności na naszą rzecz na podstawie stosownych umów</w:t>
      </w:r>
      <w:r>
        <w:rPr>
          <w:rFonts w:ascii="Arial" w:hAnsi="Arial" w:cs="Arial"/>
          <w:sz w:val="20"/>
          <w:szCs w:val="20"/>
        </w:rPr>
        <w:t xml:space="preserve"> podpisanych z Administratorem D</w:t>
      </w:r>
      <w:r w:rsidRPr="007E30D6">
        <w:rPr>
          <w:rFonts w:ascii="Arial" w:hAnsi="Arial" w:cs="Arial"/>
          <w:sz w:val="20"/>
          <w:szCs w:val="20"/>
        </w:rPr>
        <w:t>anych Osobowych.</w:t>
      </w:r>
    </w:p>
    <w:p w:rsidR="001945C7" w:rsidRPr="007E30D6" w:rsidRDefault="001945C7" w:rsidP="006B67C9">
      <w:pPr>
        <w:pStyle w:val="Default"/>
        <w:spacing w:after="89"/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b/>
          <w:bCs/>
          <w:sz w:val="20"/>
          <w:szCs w:val="20"/>
        </w:rPr>
        <w:t xml:space="preserve">b) inne podmioty uprawnione na podstawie przepisów prawa tj.: </w:t>
      </w:r>
      <w:r w:rsidRPr="007E30D6">
        <w:rPr>
          <w:rFonts w:ascii="Arial" w:hAnsi="Arial" w:cs="Arial"/>
          <w:bCs/>
          <w:sz w:val="20"/>
          <w:szCs w:val="20"/>
        </w:rPr>
        <w:t xml:space="preserve">organy władzy publicznej oraz podmioty wykonujące zadania publiczne lub działające na zlecenie organów władzy publicznej, </w:t>
      </w: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Pr="007E30D6">
        <w:rPr>
          <w:rFonts w:ascii="Arial" w:hAnsi="Arial" w:cs="Arial"/>
          <w:bCs/>
          <w:sz w:val="20"/>
          <w:szCs w:val="20"/>
        </w:rPr>
        <w:t>w zakresie i celach, które wynikają z przepisów prawa powszechnie obowiązującego. W</w:t>
      </w:r>
      <w:r w:rsidRPr="007E30D6">
        <w:rPr>
          <w:rFonts w:ascii="Arial" w:hAnsi="Arial" w:cs="Arial"/>
          <w:sz w:val="20"/>
          <w:szCs w:val="20"/>
        </w:rPr>
        <w:t xml:space="preserve"> przypadku kontaktu w formie tradycyjnej odbiorcą będzie Poczta Polska. W przypadku komunikacji drogą elektroniczną odbiorcą Państwa danych osobowych będzie operator poczty elektronicznej.</w:t>
      </w:r>
    </w:p>
    <w:p w:rsidR="001945C7" w:rsidRPr="002D5B0E" w:rsidRDefault="001945C7" w:rsidP="006B67C9">
      <w:pPr>
        <w:pStyle w:val="Default"/>
        <w:spacing w:after="89"/>
        <w:jc w:val="both"/>
        <w:rPr>
          <w:rFonts w:ascii="Arial" w:hAnsi="Arial" w:cs="Arial"/>
          <w:color w:val="2F5496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2F5496"/>
          <w:sz w:val="20"/>
          <w:szCs w:val="20"/>
          <w:u w:val="single"/>
        </w:rPr>
        <w:t>6. Prawa związane z przetwarzaniem danych osobowych</w:t>
      </w:r>
    </w:p>
    <w:p w:rsidR="001945C7" w:rsidRPr="002D5B0E" w:rsidRDefault="001945C7" w:rsidP="006B67C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2D5B0E">
        <w:rPr>
          <w:rFonts w:ascii="Arial" w:hAnsi="Arial" w:cs="Arial"/>
          <w:color w:val="000000"/>
          <w:sz w:val="20"/>
          <w:szCs w:val="20"/>
        </w:rPr>
        <w:t>W związku z przetwarzaniem dany</w:t>
      </w:r>
      <w:r w:rsidRPr="007E30D6">
        <w:rPr>
          <w:rFonts w:ascii="Arial" w:hAnsi="Arial" w:cs="Arial"/>
          <w:color w:val="000000"/>
          <w:sz w:val="20"/>
          <w:szCs w:val="20"/>
        </w:rPr>
        <w:t>ch osobowych przysługują Pani/Panu</w:t>
      </w:r>
      <w:r w:rsidRPr="002D5B0E">
        <w:rPr>
          <w:rFonts w:ascii="Arial" w:hAnsi="Arial" w:cs="Arial"/>
          <w:color w:val="000000"/>
          <w:sz w:val="20"/>
          <w:szCs w:val="20"/>
        </w:rPr>
        <w:t xml:space="preserve"> następujące uprawnienia: </w:t>
      </w:r>
    </w:p>
    <w:p w:rsidR="001945C7" w:rsidRPr="002D5B0E" w:rsidRDefault="001945C7" w:rsidP="006B67C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2D5B0E">
        <w:rPr>
          <w:rFonts w:ascii="Arial" w:hAnsi="Arial" w:cs="Arial"/>
          <w:iCs/>
          <w:color w:val="000000"/>
          <w:sz w:val="20"/>
          <w:szCs w:val="20"/>
        </w:rPr>
        <w:t>a) prawo dostępu d</w:t>
      </w:r>
      <w:r w:rsidRPr="007E30D6">
        <w:rPr>
          <w:rFonts w:ascii="Arial" w:hAnsi="Arial" w:cs="Arial"/>
          <w:iCs/>
          <w:color w:val="000000"/>
          <w:sz w:val="20"/>
          <w:szCs w:val="20"/>
        </w:rPr>
        <w:t xml:space="preserve">o danych osobowych, </w:t>
      </w:r>
    </w:p>
    <w:p w:rsidR="001945C7" w:rsidRPr="002D5B0E" w:rsidRDefault="001945C7" w:rsidP="006B67C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2D5B0E">
        <w:rPr>
          <w:rFonts w:ascii="Arial" w:hAnsi="Arial" w:cs="Arial"/>
          <w:iCs/>
          <w:color w:val="000000"/>
          <w:sz w:val="20"/>
          <w:szCs w:val="20"/>
        </w:rPr>
        <w:t xml:space="preserve">b) prawo do żądana sprostowania (poprawienia) danych osobowych – w przypadku, gdy dane są </w:t>
      </w:r>
      <w:r w:rsidRPr="007E30D6">
        <w:rPr>
          <w:rFonts w:ascii="Arial" w:hAnsi="Arial" w:cs="Arial"/>
          <w:iCs/>
          <w:color w:val="000000"/>
          <w:sz w:val="20"/>
          <w:szCs w:val="20"/>
        </w:rPr>
        <w:t>nieprawidłowe lub niekompletne,</w:t>
      </w:r>
    </w:p>
    <w:p w:rsidR="001945C7" w:rsidRPr="002D5B0E" w:rsidRDefault="001945C7" w:rsidP="006B67C9">
      <w:p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2D5B0E">
        <w:rPr>
          <w:rFonts w:ascii="Arial" w:hAnsi="Arial" w:cs="Arial"/>
          <w:iCs/>
          <w:color w:val="000000"/>
          <w:sz w:val="20"/>
          <w:szCs w:val="20"/>
        </w:rPr>
        <w:t xml:space="preserve">c) prawo do żądania usunięcia danych osobowych, w przypadku gdy: </w:t>
      </w:r>
    </w:p>
    <w:p w:rsidR="001945C7" w:rsidRPr="007E30D6" w:rsidRDefault="001945C7" w:rsidP="006B67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dane nie są już niezbędne do celów, dla których były zebrane lub w inny sposób przetwarzane, </w:t>
      </w:r>
    </w:p>
    <w:p w:rsidR="001945C7" w:rsidRPr="007E30D6" w:rsidRDefault="001945C7" w:rsidP="006B67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osoba, której dane dotyczą wniosła sprzeciw wobec przetwarzania danych osobowych, </w:t>
      </w:r>
    </w:p>
    <w:p w:rsidR="001945C7" w:rsidRPr="007E30D6" w:rsidRDefault="001945C7" w:rsidP="006B67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osoba, której dane dotyczą wycofała zgodę na przetwarzanie danych osobowych, która jest podstawą przetwarzania danych i nie ma innej podstawy prawnej przetwarzania danych, </w:t>
      </w:r>
    </w:p>
    <w:p w:rsidR="001945C7" w:rsidRPr="007E30D6" w:rsidRDefault="001945C7" w:rsidP="006B67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9" w:line="240" w:lineRule="auto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>dane osobowe przetwarzane są niezgodnie z prawem,</w:t>
      </w:r>
    </w:p>
    <w:p w:rsidR="001945C7" w:rsidRPr="007E30D6" w:rsidRDefault="001945C7" w:rsidP="006B67C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dane osobowe muszą być usunięte w celu wywiązania się z obowiązku prawnego. </w:t>
      </w:r>
    </w:p>
    <w:p w:rsidR="001945C7" w:rsidRPr="009B62ED" w:rsidRDefault="001945C7" w:rsidP="006B67C9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>d)</w:t>
      </w:r>
      <w:r w:rsidRPr="007E30D6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9B62ED">
        <w:rPr>
          <w:rFonts w:ascii="Arial" w:hAnsi="Arial" w:cs="Arial"/>
          <w:iCs/>
          <w:color w:val="000000"/>
          <w:sz w:val="20"/>
          <w:szCs w:val="20"/>
        </w:rPr>
        <w:t>prawo do żądania ograniczenia przetwarzania danych osobowych - w przypadku gdy</w:t>
      </w:r>
      <w:r w:rsidRPr="009B62ED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1945C7" w:rsidRPr="007E30D6" w:rsidRDefault="001945C7" w:rsidP="006B67C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osoba, której dane dotyczą kwestionuje prawidłowość danych, </w:t>
      </w:r>
    </w:p>
    <w:p w:rsidR="001945C7" w:rsidRPr="007E30D6" w:rsidRDefault="001945C7" w:rsidP="006B67C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>przetwarzanie danych jest niezgodne z prawem, a osoba, której dane dotyczą, sprzeciwia usunięcia danych, żądając w zamian ograniczenia,</w:t>
      </w:r>
    </w:p>
    <w:p w:rsidR="001945C7" w:rsidRPr="007E30D6" w:rsidRDefault="001945C7" w:rsidP="006B67C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Administrator nie potrzebuje już danych dla swoich celów, ale osoba, której dane dotyczą, potrzebuje ich do ustalenia, obrony lub dochodzenia roszczeń, </w:t>
      </w:r>
    </w:p>
    <w:p w:rsidR="001945C7" w:rsidRPr="007E30D6" w:rsidRDefault="001945C7" w:rsidP="006B67C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sprzeciwu.</w:t>
      </w:r>
    </w:p>
    <w:p w:rsidR="001945C7" w:rsidRPr="009B62ED" w:rsidRDefault="001945C7" w:rsidP="006B67C9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62ED">
        <w:rPr>
          <w:rFonts w:ascii="Arial" w:hAnsi="Arial" w:cs="Arial"/>
          <w:iCs/>
          <w:color w:val="000000"/>
          <w:sz w:val="20"/>
          <w:szCs w:val="20"/>
        </w:rPr>
        <w:t xml:space="preserve">e) prawo do przenoszenia danych – w przypadku gdy łącznie spełnione są następujące przesłanki: </w:t>
      </w:r>
    </w:p>
    <w:p w:rsidR="001945C7" w:rsidRPr="007E30D6" w:rsidRDefault="001945C7" w:rsidP="006B67C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przetwarzanie danych odbywa się na podstawie umowy zawartej z osobą, której dane dotyczą lub na podstawie zgody wyrażonej przez tą osobę, </w:t>
      </w:r>
    </w:p>
    <w:p w:rsidR="001945C7" w:rsidRPr="007E30D6" w:rsidRDefault="001945C7" w:rsidP="006B67C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>przetwarzanie odbywa się w sposób zautomatyzowany.</w:t>
      </w:r>
    </w:p>
    <w:p w:rsidR="001945C7" w:rsidRPr="009B62ED" w:rsidRDefault="001945C7" w:rsidP="006B67C9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62ED">
        <w:rPr>
          <w:rFonts w:ascii="Arial" w:hAnsi="Arial" w:cs="Arial"/>
          <w:iCs/>
          <w:color w:val="000000"/>
          <w:sz w:val="20"/>
          <w:szCs w:val="20"/>
        </w:rPr>
        <w:t xml:space="preserve">f) prawo sprzeciwu wobec przetwarzania danych – w przypadku gdy łącznie spełnione są następujące przesłanki: </w:t>
      </w:r>
    </w:p>
    <w:p w:rsidR="001945C7" w:rsidRPr="007E30D6" w:rsidRDefault="001945C7" w:rsidP="006B67C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zaistnieją przyczyny związane z Państwa szczególną sytuacją, w przypadku przetwarzania danych na podstawie zadania realizowanego w interesie publicznym lub w ramach sprawowania władzy publicznej przez Administratora, </w:t>
      </w:r>
    </w:p>
    <w:p w:rsidR="001945C7" w:rsidRPr="007E30D6" w:rsidRDefault="001945C7" w:rsidP="006B67C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1945C7" w:rsidRDefault="001945C7" w:rsidP="006B67C9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B62ED">
        <w:rPr>
          <w:rFonts w:ascii="Arial" w:hAnsi="Arial" w:cs="Arial"/>
          <w:color w:val="000000"/>
          <w:sz w:val="20"/>
          <w:szCs w:val="20"/>
        </w:rPr>
        <w:t>W przypadku, gdy przetwarzanie danych osobowych odbywa się na podstawie zgody osoby na przetwarzanie danych osobowych (art. 6 ust. 1 lit a RODO) przysługuje Państwu prawo do cofnięcia tej zgody w dowolnym momencie. Cofnięcie to nie ma wpływu na zgodność przetwarzania, którego dokonano na podstawie zgody przed jej cofn</w:t>
      </w:r>
      <w:r>
        <w:rPr>
          <w:rFonts w:ascii="Arial" w:hAnsi="Arial" w:cs="Arial"/>
          <w:color w:val="000000"/>
          <w:sz w:val="20"/>
          <w:szCs w:val="20"/>
        </w:rPr>
        <w:t>ięciem, z obowiązującym prawem.</w:t>
      </w:r>
    </w:p>
    <w:p w:rsidR="001945C7" w:rsidRPr="007E30D6" w:rsidRDefault="001945C7" w:rsidP="006B6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E30D6">
        <w:rPr>
          <w:rFonts w:ascii="Arial" w:hAnsi="Arial" w:cs="Arial"/>
          <w:color w:val="000000"/>
          <w:sz w:val="20"/>
          <w:szCs w:val="20"/>
        </w:rPr>
        <w:t xml:space="preserve">Państwa dane mogą być przetwarzane w sposób zautomatyzowany, jednak nie będą profilowane. </w:t>
      </w:r>
    </w:p>
    <w:p w:rsidR="001945C7" w:rsidRPr="007E30D6" w:rsidRDefault="001945C7" w:rsidP="006B67C9">
      <w:pPr>
        <w:autoSpaceDE w:val="0"/>
        <w:autoSpaceDN w:val="0"/>
        <w:adjustRightInd w:val="0"/>
        <w:spacing w:after="42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945C7" w:rsidRPr="007E30D6" w:rsidRDefault="001945C7" w:rsidP="006B67C9">
      <w:pPr>
        <w:jc w:val="both"/>
        <w:rPr>
          <w:rFonts w:ascii="Arial" w:hAnsi="Arial" w:cs="Arial"/>
          <w:b/>
          <w:color w:val="2F5496"/>
          <w:sz w:val="20"/>
          <w:szCs w:val="20"/>
          <w:u w:val="single"/>
        </w:rPr>
      </w:pPr>
      <w:r w:rsidRPr="007E30D6">
        <w:rPr>
          <w:rFonts w:ascii="Arial" w:hAnsi="Arial" w:cs="Arial"/>
          <w:b/>
          <w:color w:val="2F5496"/>
          <w:sz w:val="20"/>
          <w:szCs w:val="20"/>
          <w:u w:val="single"/>
        </w:rPr>
        <w:t>7. Obowiązek podania danych i konsekwencje niepodania danych</w:t>
      </w:r>
    </w:p>
    <w:p w:rsidR="001945C7" w:rsidRPr="007E30D6" w:rsidRDefault="001945C7" w:rsidP="006B67C9">
      <w:pPr>
        <w:jc w:val="both"/>
        <w:rPr>
          <w:rFonts w:ascii="Arial" w:hAnsi="Arial" w:cs="Arial"/>
          <w:sz w:val="20"/>
          <w:szCs w:val="20"/>
        </w:rPr>
      </w:pPr>
      <w:r w:rsidRPr="007E30D6">
        <w:rPr>
          <w:rFonts w:ascii="Arial" w:hAnsi="Arial" w:cs="Arial"/>
          <w:sz w:val="20"/>
          <w:szCs w:val="20"/>
        </w:rPr>
        <w:t>Obowiązek podania danych osobowych następuje w sytuacji, gdy przesłanką przetwarzania danych osobowych jest przepis prawa lub zawarta między stronami umowa. W przypadku niepodania danych nie będziemy mogli spełnić obowiązku ustawowego, w przypadku podania niepełnych danych zostaną Państwo wezwani do uzupełnienia danych.</w:t>
      </w:r>
    </w:p>
    <w:p w:rsidR="001945C7" w:rsidRPr="007E30D6" w:rsidRDefault="001945C7" w:rsidP="006B67C9">
      <w:pPr>
        <w:jc w:val="both"/>
        <w:rPr>
          <w:rFonts w:ascii="Arial" w:hAnsi="Arial" w:cs="Arial"/>
          <w:b/>
          <w:color w:val="2F5496"/>
          <w:sz w:val="20"/>
          <w:szCs w:val="20"/>
          <w:u w:val="single"/>
          <w:lang w:eastAsia="pl-PL"/>
        </w:rPr>
      </w:pPr>
      <w:r w:rsidRPr="007E30D6">
        <w:rPr>
          <w:rFonts w:ascii="Arial" w:hAnsi="Arial" w:cs="Arial"/>
          <w:b/>
          <w:color w:val="2F5496"/>
          <w:sz w:val="20"/>
          <w:szCs w:val="20"/>
          <w:u w:val="single"/>
          <w:lang w:eastAsia="pl-PL"/>
        </w:rPr>
        <w:t>8. Prawo wniesienia skargi do Prezesa Urzędu Ochrony Danych Osobowych</w:t>
      </w:r>
    </w:p>
    <w:p w:rsidR="001945C7" w:rsidRPr="007E30D6" w:rsidRDefault="001945C7" w:rsidP="006B67C9">
      <w:pPr>
        <w:pStyle w:val="Default"/>
        <w:jc w:val="both"/>
        <w:rPr>
          <w:rFonts w:ascii="Arial" w:hAnsi="Arial" w:cs="Arial"/>
        </w:rPr>
      </w:pPr>
      <w:r w:rsidRPr="007E30D6">
        <w:rPr>
          <w:rFonts w:ascii="Arial" w:hAnsi="Arial" w:cs="Arial"/>
          <w:sz w:val="20"/>
          <w:szCs w:val="20"/>
        </w:rPr>
        <w:t>Mają Państwo prawo wniesienia skargi do organu nadzorczego – Prezesa Urzędu Ochrony Danych Osobowych</w:t>
      </w:r>
      <w:r>
        <w:rPr>
          <w:rFonts w:ascii="Arial" w:hAnsi="Arial" w:cs="Arial"/>
          <w:sz w:val="20"/>
          <w:szCs w:val="20"/>
        </w:rPr>
        <w:t xml:space="preserve"> ul. Stawki 2, 00-193 Warszawa</w:t>
      </w:r>
      <w:r w:rsidRPr="007E30D6">
        <w:rPr>
          <w:rFonts w:ascii="Arial" w:hAnsi="Arial" w:cs="Arial"/>
          <w:sz w:val="20"/>
          <w:szCs w:val="20"/>
        </w:rPr>
        <w:t>, gdy uznają, że przetwarzanie danych osobowych narusza przepisy Ogólnego Rozporządzenia.</w:t>
      </w:r>
    </w:p>
    <w:p w:rsidR="001945C7" w:rsidRPr="001E5FEF" w:rsidRDefault="001945C7" w:rsidP="008042C5">
      <w:pPr>
        <w:spacing w:after="0"/>
        <w:jc w:val="both"/>
        <w:rPr>
          <w:sz w:val="24"/>
        </w:rPr>
      </w:pPr>
    </w:p>
    <w:sectPr w:rsidR="001945C7" w:rsidRPr="001E5FEF" w:rsidSect="001E5FE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EE7"/>
    <w:multiLevelType w:val="hybridMultilevel"/>
    <w:tmpl w:val="BD8E889E"/>
    <w:lvl w:ilvl="0" w:tplc="9C120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D02B2"/>
    <w:multiLevelType w:val="hybridMultilevel"/>
    <w:tmpl w:val="24FE6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00F3"/>
    <w:multiLevelType w:val="hybridMultilevel"/>
    <w:tmpl w:val="EAF8E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66F9B"/>
    <w:multiLevelType w:val="hybridMultilevel"/>
    <w:tmpl w:val="7926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6A1048"/>
    <w:multiLevelType w:val="hybridMultilevel"/>
    <w:tmpl w:val="317E2084"/>
    <w:lvl w:ilvl="0" w:tplc="9376AC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ED3FCD"/>
    <w:multiLevelType w:val="hybridMultilevel"/>
    <w:tmpl w:val="9F30A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2508A"/>
    <w:multiLevelType w:val="hybridMultilevel"/>
    <w:tmpl w:val="2224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F17D1"/>
    <w:multiLevelType w:val="hybridMultilevel"/>
    <w:tmpl w:val="F88A6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822860"/>
    <w:multiLevelType w:val="hybridMultilevel"/>
    <w:tmpl w:val="59DA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53660"/>
    <w:multiLevelType w:val="hybridMultilevel"/>
    <w:tmpl w:val="8728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F63B71"/>
    <w:multiLevelType w:val="hybridMultilevel"/>
    <w:tmpl w:val="2E2E0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23E0D"/>
    <w:multiLevelType w:val="hybridMultilevel"/>
    <w:tmpl w:val="C68C7CD0"/>
    <w:lvl w:ilvl="0" w:tplc="EB8E3ED4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53D7FED"/>
    <w:multiLevelType w:val="hybridMultilevel"/>
    <w:tmpl w:val="23747588"/>
    <w:lvl w:ilvl="0" w:tplc="9F46B87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BAC3CCE"/>
    <w:multiLevelType w:val="hybridMultilevel"/>
    <w:tmpl w:val="DEA05A3E"/>
    <w:lvl w:ilvl="0" w:tplc="39A87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55D28"/>
    <w:multiLevelType w:val="hybridMultilevel"/>
    <w:tmpl w:val="249A6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A851F8"/>
    <w:multiLevelType w:val="hybridMultilevel"/>
    <w:tmpl w:val="FB3CE4BA"/>
    <w:lvl w:ilvl="0" w:tplc="09984F4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68AD09A1"/>
    <w:multiLevelType w:val="hybridMultilevel"/>
    <w:tmpl w:val="7F1A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F22435"/>
    <w:multiLevelType w:val="hybridMultilevel"/>
    <w:tmpl w:val="6012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501FD4"/>
    <w:multiLevelType w:val="hybridMultilevel"/>
    <w:tmpl w:val="BBDEAC00"/>
    <w:lvl w:ilvl="0" w:tplc="B198A57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1CA3327"/>
    <w:multiLevelType w:val="hybridMultilevel"/>
    <w:tmpl w:val="3496B970"/>
    <w:lvl w:ilvl="0" w:tplc="B198A57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466950"/>
    <w:multiLevelType w:val="hybridMultilevel"/>
    <w:tmpl w:val="70EA1902"/>
    <w:lvl w:ilvl="0" w:tplc="EB8E3ED4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768C2C07"/>
    <w:multiLevelType w:val="hybridMultilevel"/>
    <w:tmpl w:val="A7FA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426194"/>
    <w:multiLevelType w:val="hybridMultilevel"/>
    <w:tmpl w:val="D09457D4"/>
    <w:lvl w:ilvl="0" w:tplc="76FC26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8"/>
  </w:num>
  <w:num w:numId="5">
    <w:abstractNumId w:val="22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20"/>
  </w:num>
  <w:num w:numId="11">
    <w:abstractNumId w:val="21"/>
  </w:num>
  <w:num w:numId="12">
    <w:abstractNumId w:val="11"/>
  </w:num>
  <w:num w:numId="13">
    <w:abstractNumId w:val="19"/>
  </w:num>
  <w:num w:numId="14">
    <w:abstractNumId w:val="14"/>
  </w:num>
  <w:num w:numId="15">
    <w:abstractNumId w:val="12"/>
  </w:num>
  <w:num w:numId="16">
    <w:abstractNumId w:val="15"/>
  </w:num>
  <w:num w:numId="17">
    <w:abstractNumId w:val="16"/>
  </w:num>
  <w:num w:numId="18">
    <w:abstractNumId w:val="13"/>
  </w:num>
  <w:num w:numId="19">
    <w:abstractNumId w:val="8"/>
  </w:num>
  <w:num w:numId="20">
    <w:abstractNumId w:val="2"/>
  </w:num>
  <w:num w:numId="21">
    <w:abstractNumId w:val="10"/>
  </w:num>
  <w:num w:numId="22">
    <w:abstractNumId w:val="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A4"/>
    <w:rsid w:val="00012425"/>
    <w:rsid w:val="000234A7"/>
    <w:rsid w:val="00047BB3"/>
    <w:rsid w:val="0007588C"/>
    <w:rsid w:val="00076D44"/>
    <w:rsid w:val="000854FC"/>
    <w:rsid w:val="00085D23"/>
    <w:rsid w:val="00092707"/>
    <w:rsid w:val="00092BEB"/>
    <w:rsid w:val="000A37BB"/>
    <w:rsid w:val="001019D6"/>
    <w:rsid w:val="00105A42"/>
    <w:rsid w:val="00130D09"/>
    <w:rsid w:val="001638CB"/>
    <w:rsid w:val="00176412"/>
    <w:rsid w:val="00176822"/>
    <w:rsid w:val="00181254"/>
    <w:rsid w:val="00181D77"/>
    <w:rsid w:val="00182833"/>
    <w:rsid w:val="00187EDD"/>
    <w:rsid w:val="001945C7"/>
    <w:rsid w:val="001977DC"/>
    <w:rsid w:val="001C7536"/>
    <w:rsid w:val="001E278C"/>
    <w:rsid w:val="001E27A1"/>
    <w:rsid w:val="001E5FEF"/>
    <w:rsid w:val="001F0751"/>
    <w:rsid w:val="001F48D7"/>
    <w:rsid w:val="00200066"/>
    <w:rsid w:val="00203954"/>
    <w:rsid w:val="00232C65"/>
    <w:rsid w:val="00280998"/>
    <w:rsid w:val="002905D5"/>
    <w:rsid w:val="002923A4"/>
    <w:rsid w:val="002A3932"/>
    <w:rsid w:val="002A5E44"/>
    <w:rsid w:val="002D38AA"/>
    <w:rsid w:val="002D402A"/>
    <w:rsid w:val="002D5B0E"/>
    <w:rsid w:val="0030277D"/>
    <w:rsid w:val="003066A0"/>
    <w:rsid w:val="00322FAA"/>
    <w:rsid w:val="003276C6"/>
    <w:rsid w:val="00356D5B"/>
    <w:rsid w:val="003862EA"/>
    <w:rsid w:val="003A483A"/>
    <w:rsid w:val="003B0D81"/>
    <w:rsid w:val="00443371"/>
    <w:rsid w:val="00466EA4"/>
    <w:rsid w:val="004775ED"/>
    <w:rsid w:val="004B1019"/>
    <w:rsid w:val="004C578C"/>
    <w:rsid w:val="004D64D8"/>
    <w:rsid w:val="004E091B"/>
    <w:rsid w:val="004F484E"/>
    <w:rsid w:val="005038E4"/>
    <w:rsid w:val="005233A2"/>
    <w:rsid w:val="005279A4"/>
    <w:rsid w:val="00540FAD"/>
    <w:rsid w:val="005515C4"/>
    <w:rsid w:val="00576980"/>
    <w:rsid w:val="005A4762"/>
    <w:rsid w:val="005C1C8A"/>
    <w:rsid w:val="005D0B0B"/>
    <w:rsid w:val="005D130A"/>
    <w:rsid w:val="005E5E22"/>
    <w:rsid w:val="005F5119"/>
    <w:rsid w:val="006039D2"/>
    <w:rsid w:val="00623D8A"/>
    <w:rsid w:val="0063409A"/>
    <w:rsid w:val="00644AA4"/>
    <w:rsid w:val="00660336"/>
    <w:rsid w:val="00676409"/>
    <w:rsid w:val="00691FDA"/>
    <w:rsid w:val="006B10F4"/>
    <w:rsid w:val="006B67C9"/>
    <w:rsid w:val="006C7C7F"/>
    <w:rsid w:val="006F08B2"/>
    <w:rsid w:val="006F1C1B"/>
    <w:rsid w:val="006F733B"/>
    <w:rsid w:val="007002A4"/>
    <w:rsid w:val="0070154E"/>
    <w:rsid w:val="00717836"/>
    <w:rsid w:val="00717D8B"/>
    <w:rsid w:val="007672F4"/>
    <w:rsid w:val="00771D0F"/>
    <w:rsid w:val="00777D1C"/>
    <w:rsid w:val="00796B60"/>
    <w:rsid w:val="007A4906"/>
    <w:rsid w:val="007D6E78"/>
    <w:rsid w:val="007E30D6"/>
    <w:rsid w:val="007E6C6B"/>
    <w:rsid w:val="008042C5"/>
    <w:rsid w:val="00827F26"/>
    <w:rsid w:val="008327EF"/>
    <w:rsid w:val="00847E7A"/>
    <w:rsid w:val="00887F9C"/>
    <w:rsid w:val="008B3ED4"/>
    <w:rsid w:val="008B60B6"/>
    <w:rsid w:val="008C734A"/>
    <w:rsid w:val="00904199"/>
    <w:rsid w:val="00922E1B"/>
    <w:rsid w:val="009400B4"/>
    <w:rsid w:val="00945975"/>
    <w:rsid w:val="00953947"/>
    <w:rsid w:val="0095792B"/>
    <w:rsid w:val="009B62ED"/>
    <w:rsid w:val="009C48E9"/>
    <w:rsid w:val="009D6482"/>
    <w:rsid w:val="009F5995"/>
    <w:rsid w:val="00A0260A"/>
    <w:rsid w:val="00A56785"/>
    <w:rsid w:val="00A648A8"/>
    <w:rsid w:val="00A66B99"/>
    <w:rsid w:val="00A81C2A"/>
    <w:rsid w:val="00A82A66"/>
    <w:rsid w:val="00A91BC8"/>
    <w:rsid w:val="00AA1F58"/>
    <w:rsid w:val="00AB0812"/>
    <w:rsid w:val="00AF196C"/>
    <w:rsid w:val="00B233D3"/>
    <w:rsid w:val="00B345A5"/>
    <w:rsid w:val="00B44D47"/>
    <w:rsid w:val="00B70BFA"/>
    <w:rsid w:val="00B754CD"/>
    <w:rsid w:val="00BA487A"/>
    <w:rsid w:val="00BA59C4"/>
    <w:rsid w:val="00BC34FF"/>
    <w:rsid w:val="00BC65BC"/>
    <w:rsid w:val="00BE452E"/>
    <w:rsid w:val="00C15843"/>
    <w:rsid w:val="00C2295C"/>
    <w:rsid w:val="00C26CFB"/>
    <w:rsid w:val="00C64BBC"/>
    <w:rsid w:val="00CA223C"/>
    <w:rsid w:val="00CB2A59"/>
    <w:rsid w:val="00CD7099"/>
    <w:rsid w:val="00CD7B3C"/>
    <w:rsid w:val="00CE3CFF"/>
    <w:rsid w:val="00CE51E3"/>
    <w:rsid w:val="00D210F2"/>
    <w:rsid w:val="00D30A22"/>
    <w:rsid w:val="00D52033"/>
    <w:rsid w:val="00D80D9E"/>
    <w:rsid w:val="00D95DEA"/>
    <w:rsid w:val="00DB0768"/>
    <w:rsid w:val="00DB630E"/>
    <w:rsid w:val="00E00837"/>
    <w:rsid w:val="00E073DA"/>
    <w:rsid w:val="00E105F8"/>
    <w:rsid w:val="00E37A80"/>
    <w:rsid w:val="00E43FC0"/>
    <w:rsid w:val="00E52A5A"/>
    <w:rsid w:val="00E65490"/>
    <w:rsid w:val="00E741B3"/>
    <w:rsid w:val="00EA5EAA"/>
    <w:rsid w:val="00EB1945"/>
    <w:rsid w:val="00EC144F"/>
    <w:rsid w:val="00EE345E"/>
    <w:rsid w:val="00EE62CA"/>
    <w:rsid w:val="00F10A6E"/>
    <w:rsid w:val="00F15B56"/>
    <w:rsid w:val="00F24785"/>
    <w:rsid w:val="00F27B2E"/>
    <w:rsid w:val="00F30A40"/>
    <w:rsid w:val="00F370AB"/>
    <w:rsid w:val="00F6057D"/>
    <w:rsid w:val="00F72BE7"/>
    <w:rsid w:val="00F75A9B"/>
    <w:rsid w:val="00F91724"/>
    <w:rsid w:val="00F9253C"/>
    <w:rsid w:val="00FA7D85"/>
    <w:rsid w:val="00FB4B2A"/>
    <w:rsid w:val="00FC2314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F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rsid w:val="00076D44"/>
    <w:pPr>
      <w:spacing w:after="0" w:line="240" w:lineRule="auto"/>
    </w:pPr>
    <w:rPr>
      <w:rFonts w:ascii="Calibri Light" w:eastAsia="Times New Roman" w:hAnsi="Calibri Light"/>
      <w:sz w:val="20"/>
      <w:szCs w:val="20"/>
    </w:rPr>
  </w:style>
  <w:style w:type="paragraph" w:styleId="Akapitzlist">
    <w:name w:val="List Paragraph"/>
    <w:basedOn w:val="Normalny"/>
    <w:uiPriority w:val="34"/>
    <w:qFormat/>
    <w:rsid w:val="00085D2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F196C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105A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0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9D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B67C9"/>
    <w:pPr>
      <w:autoSpaceDE w:val="0"/>
      <w:autoSpaceDN w:val="0"/>
      <w:adjustRightInd w:val="0"/>
    </w:pPr>
    <w:rPr>
      <w:rFonts w:ascii="HelveticaNeueLT Pro 55 Roman" w:hAnsi="HelveticaNeueLT Pro 55 Roman" w:cs="HelveticaNeueLT Pro 55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F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rsid w:val="00076D44"/>
    <w:pPr>
      <w:spacing w:after="0" w:line="240" w:lineRule="auto"/>
    </w:pPr>
    <w:rPr>
      <w:rFonts w:ascii="Calibri Light" w:eastAsia="Times New Roman" w:hAnsi="Calibri Light"/>
      <w:sz w:val="20"/>
      <w:szCs w:val="20"/>
    </w:rPr>
  </w:style>
  <w:style w:type="paragraph" w:styleId="Akapitzlist">
    <w:name w:val="List Paragraph"/>
    <w:basedOn w:val="Normalny"/>
    <w:uiPriority w:val="34"/>
    <w:qFormat/>
    <w:rsid w:val="00085D2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F196C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105A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0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9D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B67C9"/>
    <w:pPr>
      <w:autoSpaceDE w:val="0"/>
      <w:autoSpaceDN w:val="0"/>
      <w:adjustRightInd w:val="0"/>
    </w:pPr>
    <w:rPr>
      <w:rFonts w:ascii="HelveticaNeueLT Pro 55 Roman" w:hAnsi="HelveticaNeueLT Pro 55 Roman" w:cs="HelveticaNeueLT Pro 55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2389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User</dc:creator>
  <cp:lastModifiedBy>Agnieszka Sulikowska-Kuran</cp:lastModifiedBy>
  <cp:revision>5</cp:revision>
  <cp:lastPrinted>2020-07-22T09:20:00Z</cp:lastPrinted>
  <dcterms:created xsi:type="dcterms:W3CDTF">2020-07-22T09:37:00Z</dcterms:created>
  <dcterms:modified xsi:type="dcterms:W3CDTF">2020-07-22T09:45:00Z</dcterms:modified>
</cp:coreProperties>
</file>