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78" w:rsidRPr="003B0778" w:rsidRDefault="003B0778" w:rsidP="003B0778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3B0778">
        <w:rPr>
          <w:rFonts w:ascii="Arial" w:hAnsi="Arial" w:cs="Arial"/>
          <w:b/>
          <w:color w:val="auto"/>
          <w:sz w:val="24"/>
          <w:szCs w:val="24"/>
        </w:rPr>
        <w:t>Karta zgłoszeniowa uczestnictwa w konkursie na najładniejszy wieniec dożynkowy</w:t>
      </w:r>
    </w:p>
    <w:p w:rsidR="003B0778" w:rsidRDefault="006F7F5F" w:rsidP="0058365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Wiskitki, 29</w:t>
      </w:r>
      <w:r w:rsidR="00AE5A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sierpnia 2021</w:t>
      </w:r>
      <w:r w:rsidR="003B0778" w:rsidRPr="003B0778">
        <w:rPr>
          <w:rFonts w:ascii="Arial" w:hAnsi="Arial" w:cs="Arial"/>
          <w:sz w:val="22"/>
          <w:szCs w:val="22"/>
        </w:rPr>
        <w:t xml:space="preserve"> r.</w:t>
      </w:r>
    </w:p>
    <w:p w:rsidR="003B0778" w:rsidRPr="003B0778" w:rsidRDefault="006F7F5F" w:rsidP="003B0778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Sołectwo reprezentujące</w:t>
      </w:r>
      <w:r w:rsidR="003B0778" w:rsidRPr="003B0778">
        <w:rPr>
          <w:rFonts w:ascii="Arial" w:hAnsi="Arial" w:cs="Arial"/>
          <w:b/>
          <w:color w:val="auto"/>
          <w:sz w:val="22"/>
          <w:szCs w:val="22"/>
        </w:rPr>
        <w:t xml:space="preserve"> wieniec dożynkowy</w:t>
      </w:r>
    </w:p>
    <w:p w:rsid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Miejscowość …………….</w:t>
      </w:r>
    </w:p>
    <w:p w:rsidR="0082120E" w:rsidRPr="0082120E" w:rsidRDefault="0082120E" w:rsidP="0082120E"/>
    <w:p w:rsidR="003B0778" w:rsidRPr="003B0778" w:rsidRDefault="0082120E" w:rsidP="0058365E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Osoba delegacji dożynkowej</w:t>
      </w:r>
      <w:r w:rsidR="003B0778" w:rsidRPr="003B0778">
        <w:rPr>
          <w:rFonts w:ascii="Arial" w:hAnsi="Arial" w:cs="Arial"/>
          <w:b/>
          <w:color w:val="auto"/>
          <w:sz w:val="22"/>
          <w:szCs w:val="22"/>
        </w:rPr>
        <w:t xml:space="preserve"> koordynująca udział wieńca w Konkursie</w:t>
      </w:r>
    </w:p>
    <w:p w:rsid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</w:p>
    <w:p w:rsidR="0058365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Imię</w:t>
      </w:r>
      <w:r>
        <w:rPr>
          <w:rFonts w:ascii="Arial" w:hAnsi="Arial" w:cs="Arial"/>
          <w:sz w:val="22"/>
          <w:szCs w:val="22"/>
        </w:rPr>
        <w:t xml:space="preserve"> ………………………..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</w:t>
      </w:r>
      <w:r w:rsidRPr="0082120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</w:t>
      </w:r>
      <w:r w:rsidRPr="0082120E">
        <w:rPr>
          <w:rFonts w:ascii="Arial" w:hAnsi="Arial" w:cs="Arial"/>
          <w:sz w:val="22"/>
          <w:szCs w:val="22"/>
        </w:rPr>
        <w:t>sko</w:t>
      </w:r>
      <w:r>
        <w:rPr>
          <w:rFonts w:ascii="Arial" w:hAnsi="Arial" w:cs="Arial"/>
          <w:sz w:val="22"/>
          <w:szCs w:val="22"/>
        </w:rPr>
        <w:t xml:space="preserve"> ………………….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>Telefon do kontaktu</w:t>
      </w:r>
      <w:r>
        <w:rPr>
          <w:rFonts w:ascii="Arial" w:hAnsi="Arial" w:cs="Arial"/>
          <w:sz w:val="22"/>
          <w:szCs w:val="22"/>
        </w:rPr>
        <w:t xml:space="preserve"> ………………………</w:t>
      </w:r>
      <w:r w:rsidRPr="0082120E">
        <w:rPr>
          <w:rFonts w:ascii="Arial" w:hAnsi="Arial" w:cs="Arial"/>
          <w:sz w:val="22"/>
          <w:szCs w:val="22"/>
        </w:rPr>
        <w:t xml:space="preserve"> </w:t>
      </w:r>
    </w:p>
    <w:p w:rsidR="0082120E" w:rsidRPr="0082120E" w:rsidRDefault="0082120E" w:rsidP="0082120E">
      <w:pPr>
        <w:spacing w:after="240"/>
        <w:rPr>
          <w:rFonts w:ascii="Arial" w:hAnsi="Arial" w:cs="Arial"/>
          <w:sz w:val="22"/>
          <w:szCs w:val="22"/>
        </w:rPr>
      </w:pPr>
      <w:r w:rsidRPr="0082120E">
        <w:rPr>
          <w:rFonts w:ascii="Arial" w:hAnsi="Arial" w:cs="Arial"/>
          <w:sz w:val="22"/>
          <w:szCs w:val="22"/>
        </w:rPr>
        <w:t xml:space="preserve">e-mail </w:t>
      </w:r>
      <w:r>
        <w:rPr>
          <w:rFonts w:ascii="Arial" w:hAnsi="Arial" w:cs="Arial"/>
          <w:sz w:val="22"/>
          <w:szCs w:val="22"/>
        </w:rPr>
        <w:t xml:space="preserve">…………………………………. </w:t>
      </w:r>
    </w:p>
    <w:p w:rsidR="0082120E" w:rsidRPr="0082120E" w:rsidRDefault="0082120E" w:rsidP="0082120E"/>
    <w:p w:rsidR="003B0778" w:rsidRPr="003B0778" w:rsidRDefault="003B0778" w:rsidP="003B0778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3B0778">
        <w:rPr>
          <w:rFonts w:ascii="Arial" w:hAnsi="Arial" w:cs="Arial"/>
          <w:b/>
          <w:color w:val="auto"/>
          <w:sz w:val="22"/>
          <w:szCs w:val="22"/>
        </w:rPr>
        <w:t>Charakterystyka grupy wieńcowej i wieńca</w:t>
      </w:r>
    </w:p>
    <w:p w:rsidR="003B0778" w:rsidRPr="003B0778" w:rsidRDefault="003B0778" w:rsidP="003B077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</w:t>
      </w:r>
      <w:r w:rsidRPr="003B0778">
        <w:rPr>
          <w:rFonts w:ascii="Arial" w:hAnsi="Arial" w:cs="Arial"/>
          <w:color w:val="000000"/>
          <w:sz w:val="22"/>
          <w:szCs w:val="22"/>
        </w:rPr>
        <w:t xml:space="preserve">roszę wskazać najważniejsze informacje, które mogą być wykorzystane przy prezentacji wieńca i grupy wieńcowej na scenie, w tym m.in.: miejsce pochodzenia, kto, w jaki sposób </w:t>
      </w:r>
      <w:r w:rsidR="00D17AF9">
        <w:rPr>
          <w:rFonts w:ascii="Arial" w:hAnsi="Arial" w:cs="Arial"/>
          <w:color w:val="000000"/>
          <w:sz w:val="22"/>
          <w:szCs w:val="22"/>
        </w:rPr>
        <w:br/>
      </w:r>
      <w:r w:rsidRPr="003B0778">
        <w:rPr>
          <w:rFonts w:ascii="Arial" w:hAnsi="Arial" w:cs="Arial"/>
          <w:color w:val="000000"/>
          <w:sz w:val="22"/>
          <w:szCs w:val="22"/>
        </w:rPr>
        <w:t>i z jakich materiałów przygotował wieniec, ciekawostki o tradycjach związanych z wieńcami dożynko</w:t>
      </w:r>
      <w:r>
        <w:rPr>
          <w:rFonts w:ascii="Arial" w:hAnsi="Arial" w:cs="Arial"/>
          <w:color w:val="000000"/>
          <w:sz w:val="22"/>
          <w:szCs w:val="22"/>
        </w:rPr>
        <w:t>wymi w reprezentowanym</w:t>
      </w:r>
      <w:r w:rsidR="006F7F5F">
        <w:rPr>
          <w:rFonts w:ascii="Arial" w:hAnsi="Arial" w:cs="Arial"/>
          <w:color w:val="000000"/>
          <w:sz w:val="22"/>
          <w:szCs w:val="22"/>
        </w:rPr>
        <w:t xml:space="preserve"> sołectwie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3B0778" w:rsidRPr="00CD6EA4" w:rsidRDefault="00CD6EA4" w:rsidP="003B077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EA4" w:rsidRPr="00C40627" w:rsidRDefault="00CD6EA4" w:rsidP="003B0778">
      <w:pPr>
        <w:rPr>
          <w:rFonts w:ascii="Arial" w:hAnsi="Arial" w:cs="Arial"/>
          <w:i/>
          <w:color w:val="000000"/>
          <w:sz w:val="22"/>
          <w:szCs w:val="22"/>
        </w:rPr>
      </w:pPr>
    </w:p>
    <w:p w:rsidR="003B0778" w:rsidRPr="00C40627" w:rsidRDefault="003B0778" w:rsidP="0058365E">
      <w:pPr>
        <w:spacing w:after="240"/>
        <w:rPr>
          <w:rFonts w:ascii="Arial" w:hAnsi="Arial" w:cs="Arial"/>
          <w:sz w:val="22"/>
          <w:szCs w:val="22"/>
        </w:rPr>
      </w:pPr>
      <w:r w:rsidRPr="00C40627">
        <w:rPr>
          <w:rFonts w:ascii="Arial" w:hAnsi="Arial" w:cs="Arial"/>
          <w:sz w:val="22"/>
          <w:szCs w:val="22"/>
        </w:rPr>
        <w:t xml:space="preserve">Po zapoznaniu się z Regulaminem Konkursu oświadczam, iż przyjmuję jego wszystkie postanowienia i dobrowolnie przystępuję do uczestnictwa w Konkursie. Dane zawarte </w:t>
      </w:r>
      <w:r w:rsidR="00D17AF9">
        <w:rPr>
          <w:rFonts w:ascii="Arial" w:hAnsi="Arial" w:cs="Arial"/>
          <w:sz w:val="22"/>
          <w:szCs w:val="22"/>
        </w:rPr>
        <w:br/>
      </w:r>
      <w:r w:rsidRPr="00C40627">
        <w:rPr>
          <w:rFonts w:ascii="Arial" w:hAnsi="Arial" w:cs="Arial"/>
          <w:sz w:val="22"/>
          <w:szCs w:val="22"/>
        </w:rPr>
        <w:t>w karcie zgłoszeniowej są zgodne</w:t>
      </w:r>
      <w:r w:rsidR="0058365E">
        <w:rPr>
          <w:rFonts w:ascii="Arial" w:hAnsi="Arial" w:cs="Arial"/>
          <w:sz w:val="22"/>
          <w:szCs w:val="22"/>
        </w:rPr>
        <w:t xml:space="preserve"> z aktualnym stanem faktycznym.</w:t>
      </w:r>
    </w:p>
    <w:p w:rsidR="00037B75" w:rsidRPr="00C40627" w:rsidRDefault="003B0778" w:rsidP="0058365E">
      <w:pPr>
        <w:spacing w:after="240"/>
        <w:rPr>
          <w:rFonts w:ascii="Arial" w:hAnsi="Arial" w:cs="Arial"/>
          <w:sz w:val="22"/>
          <w:szCs w:val="22"/>
        </w:rPr>
      </w:pPr>
      <w:r w:rsidRPr="00C40627">
        <w:rPr>
          <w:rFonts w:ascii="Arial" w:hAnsi="Arial" w:cs="Arial"/>
          <w:sz w:val="22"/>
          <w:szCs w:val="22"/>
        </w:rPr>
        <w:t>Ponadto oświadczam, że wszelkie treści udostępnione Organizatorowi Konkursu są zgodne z prawdą i nie naruszają praw osób trzecich, w tym w szczególności ich praw autorskich or</w:t>
      </w:r>
      <w:r w:rsidR="0058365E">
        <w:rPr>
          <w:rFonts w:ascii="Arial" w:hAnsi="Arial" w:cs="Arial"/>
          <w:sz w:val="22"/>
          <w:szCs w:val="22"/>
        </w:rPr>
        <w:t>az dóbr osobistych.</w:t>
      </w:r>
    </w:p>
    <w:p w:rsidR="00C60EF9" w:rsidRDefault="00C60EF9" w:rsidP="006E5426">
      <w:pPr>
        <w:rPr>
          <w:rFonts w:ascii="Arial" w:hAnsi="Arial" w:cs="Arial"/>
          <w:sz w:val="22"/>
          <w:szCs w:val="22"/>
        </w:rPr>
      </w:pPr>
    </w:p>
    <w:p w:rsidR="00763BEA" w:rsidRDefault="00763BEA" w:rsidP="006E5426">
      <w:pPr>
        <w:rPr>
          <w:rFonts w:ascii="Arial" w:hAnsi="Arial" w:cs="Arial"/>
          <w:sz w:val="22"/>
          <w:szCs w:val="22"/>
        </w:rPr>
      </w:pPr>
    </w:p>
    <w:p w:rsidR="00763BEA" w:rsidRDefault="00763BEA" w:rsidP="006E5426">
      <w:pPr>
        <w:rPr>
          <w:rFonts w:ascii="Arial" w:hAnsi="Arial" w:cs="Arial"/>
          <w:sz w:val="22"/>
          <w:szCs w:val="22"/>
        </w:rPr>
      </w:pPr>
    </w:p>
    <w:p w:rsidR="00763BEA" w:rsidRDefault="00763BEA" w:rsidP="006E5426">
      <w:pPr>
        <w:rPr>
          <w:rFonts w:ascii="Arial" w:hAnsi="Arial" w:cs="Arial"/>
          <w:sz w:val="22"/>
          <w:szCs w:val="22"/>
        </w:rPr>
      </w:pPr>
    </w:p>
    <w:p w:rsidR="00763BEA" w:rsidRDefault="00763BEA" w:rsidP="006E5426">
      <w:pPr>
        <w:rPr>
          <w:rFonts w:ascii="Arial" w:hAnsi="Arial" w:cs="Arial"/>
          <w:sz w:val="22"/>
          <w:szCs w:val="22"/>
        </w:rPr>
      </w:pPr>
    </w:p>
    <w:p w:rsidR="00763BEA" w:rsidRDefault="00763BEA" w:rsidP="006E5426">
      <w:pPr>
        <w:rPr>
          <w:rFonts w:ascii="Arial" w:hAnsi="Arial" w:cs="Arial"/>
          <w:sz w:val="22"/>
          <w:szCs w:val="22"/>
        </w:rPr>
      </w:pPr>
    </w:p>
    <w:p w:rsidR="00763BEA" w:rsidRDefault="00763BEA" w:rsidP="006E5426">
      <w:pPr>
        <w:rPr>
          <w:rFonts w:ascii="Arial" w:hAnsi="Arial" w:cs="Arial"/>
          <w:sz w:val="22"/>
          <w:szCs w:val="22"/>
        </w:rPr>
      </w:pPr>
    </w:p>
    <w:p w:rsidR="00763BEA" w:rsidRDefault="00763BEA" w:rsidP="006E5426">
      <w:pPr>
        <w:rPr>
          <w:rFonts w:ascii="Arial" w:hAnsi="Arial" w:cs="Arial"/>
          <w:sz w:val="22"/>
          <w:szCs w:val="22"/>
        </w:rPr>
      </w:pPr>
    </w:p>
    <w:p w:rsidR="00763BEA" w:rsidRDefault="00763BEA" w:rsidP="006E5426">
      <w:pPr>
        <w:rPr>
          <w:rFonts w:ascii="Arial" w:hAnsi="Arial" w:cs="Arial"/>
          <w:sz w:val="22"/>
          <w:szCs w:val="22"/>
        </w:rPr>
      </w:pPr>
    </w:p>
    <w:p w:rsidR="00763BEA" w:rsidRDefault="00763BEA" w:rsidP="006E5426">
      <w:pPr>
        <w:rPr>
          <w:rFonts w:ascii="Arial" w:hAnsi="Arial" w:cs="Arial"/>
          <w:sz w:val="22"/>
          <w:szCs w:val="22"/>
        </w:rPr>
      </w:pPr>
    </w:p>
    <w:p w:rsidR="00763BEA" w:rsidRDefault="00763BEA" w:rsidP="006E5426">
      <w:pPr>
        <w:rPr>
          <w:rFonts w:ascii="Arial" w:hAnsi="Arial" w:cs="Arial"/>
          <w:sz w:val="22"/>
          <w:szCs w:val="22"/>
        </w:rPr>
      </w:pPr>
    </w:p>
    <w:p w:rsidR="00763BEA" w:rsidRDefault="00763BEA" w:rsidP="006E5426">
      <w:pPr>
        <w:rPr>
          <w:rFonts w:ascii="Arial" w:hAnsi="Arial" w:cs="Arial"/>
          <w:sz w:val="22"/>
          <w:szCs w:val="22"/>
        </w:rPr>
      </w:pPr>
    </w:p>
    <w:p w:rsidR="00835B56" w:rsidRPr="00C11596" w:rsidRDefault="00835B56" w:rsidP="00835B56">
      <w:pPr>
        <w:pStyle w:val="NormalnyWeb"/>
        <w:jc w:val="center"/>
        <w:rPr>
          <w:rFonts w:ascii="Calibri" w:hAnsi="Calibri" w:cs="Calibri"/>
          <w:b/>
          <w:lang w:val="pl-PL"/>
        </w:rPr>
      </w:pPr>
      <w:r w:rsidRPr="00C11596">
        <w:rPr>
          <w:rFonts w:ascii="Calibri" w:hAnsi="Calibri" w:cs="Calibri"/>
          <w:b/>
          <w:lang w:val="pl-PL"/>
        </w:rPr>
        <w:lastRenderedPageBreak/>
        <w:t>KLAUZULA INFORMACYJNA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dotycząca przetwarzania danych osobowych na podstawie art. 13 Ogólnego Rozporządzenia </w:t>
      </w:r>
      <w:r w:rsidRPr="00C11596">
        <w:rPr>
          <w:rFonts w:ascii="Calibri" w:hAnsi="Calibri" w:cs="Calibri"/>
          <w:lang w:val="pl-PL"/>
        </w:rPr>
        <w:br/>
        <w:t>o ochronie danych osobowych z dnia 27 kwietnia 2016 roku (Dz. Urz. UE L 119 z 4.05.2016)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1.Administrator Danych Osobowych: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Administratorem Danych Osobowych, czyli podmiotem decydującym o tym, jak będą wykorzystywane Pani/Pana dane osobowe jest Urząd Miasta i Gminy Wiskitki w imieniu którego działa Burmistrz. Kontakt z Burmistrzem: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-         drogą papierową na adres: ul. Kościuszki 1, 96-315 Wiskitki  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-         mailowo: sekretariat@wiskitki.pl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2. Inspektor Ochrony Danych Osobowych: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W celu zagwarantowania bezpieczeństwa Państwa danych osobowych wyznaczono Inspektora Ochrony Danych (IOD), z którym można się kontaktować w sprawach dotyczących swoich danych osobowych wysyłając maila na adres: jrkdoradztwo@gmail.com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3. Cele przetwarzania i podstawa prawna przetwarzania 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Pani/Pana dane osobowe będą przetwarzane na podstawie art. 6 ust. 1. lit. od a) do e) i art. 9 ust. 2 lit. a i g RODO w związku z art. 7 ust. 1 i art. 8 ust. 1, 2, 2a ustawy z dnia 8 marca 1990 roku o samorządzie gminnym oraz przepisów szczególnych, jedynie w celu i zakresie niezbędnym do realizacji zadań Gminy Wiskitki: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1) zgodnie z art. 6 ust 1 lit. od a) do e) RODO Państwa dane osobowe będą przetwarzane zgodnie z prawem, jeśli spełniony jest co najmniej jeden z poniższych warunków: 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a) osoba, której dane dotyczą wyraziła zgodę na przetwarzanie swoich danych osobowych   w jednym lub większej liczbie celów,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b) przetwarzanie jest niezbędne do wykonania umowy, której stroną jest osoba, której dane dotyczą, lub do podjęcia działań przed zawarciem umowy,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c) przetwarzanie jest niezbędne do wypełnienia obowiązku prawnego ciążącego na Administratorze Danych,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d) przetwarzanie jest niezbędne do ochrony żywotnych interesów osoby, której dane dotyczą, lub innej osoby fizycznej,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e) przetwarzanie jest niezbędne do wykonania zadania realizowanego w interesie publicznym lub w ramach sprawowania władzy publicznej powierzonej administratorowi,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2) zgodnie z art. 9 ust 2 lit. a) i g) RODO Państwa dane osobowe mogą być przetwarzane, jeśli spełniony jest jeden z poniższych warunków: 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lastRenderedPageBreak/>
        <w:t xml:space="preserve">a) osoba, której dane dotyczą wyraziła zgodę na przetwarzanie swoich danych osobowych      w jednym lub kilku konkretnych celach; 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b) przetwarzanie jest niezbędne ze względów związanych z ważnym interesem publicznym na podstawie przepisów prawa.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4. Okres przechowywania Państwa danych osobowych 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Pani/Pana dane osobowe będą przechowywane przez okres niezbędny do realizacji celów określonych w pkt 3 i określonych w przepisami prawa, w szczególności Rozporządzeniem Prezesa Rady Ministrów z dnia 18 stycznia 2011 roku w sprawie instrukcji kancelaryjnej, jednolitych rzeczowych wykazów akt oraz instrukcji w sprawie organizacji i zakresu działania archiwów zakładowych, a tym samym okres przechowywania uzależniony jest od załatwianej sprawy oraz od danej kategorii archiwalnej. 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5. Odbiorcy Twoich danych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Odbiorcami Pani/Pana danych będą: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a) podmioty przetwarzające dane w naszym imieniu, uczestniczące w wykonywaniu czynności na naszą rzecz na podstawie stosownych umów podpisanych z Administratorem Danych Osobowych.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b) inne podmioty uprawnione na podstawie przepisów prawa tj.: organy władzy publicznej oraz podmioty wykonujące zadania publiczne lub działające na zlecenie organów władzy publicznej, w zakresie i celach, które wynikają z przepisów prawa powszechnie obowiązującego. W przypadku kontaktu w formie tradycyjnej odbiorcą będzie Poczta Polska. W przypadku komunikacji drogą elektroniczną odbiorcą Pani/Pana danych osobowych będzie operator poczty elektronicznej.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6. Prawa związane z przetwarzaniem danych osobowych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W związku z przetwarzaniem danych osobowych przysługują Pani/Panu następujące uprawnienia: 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a) prawo dostępu do danych osobowych, 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b) prawo do żądana sprostowania (poprawienia) danych osobowych – w przypadku, gdy dane są nieprawidłowe lub niekompletne,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c) prawo do żądania usunięcia danych osobowych, w przypadku gdy: </w:t>
      </w:r>
    </w:p>
    <w:p w:rsidR="00835B56" w:rsidRPr="00C11596" w:rsidRDefault="00835B56" w:rsidP="00835B56">
      <w:pPr>
        <w:pStyle w:val="NormalnyWeb"/>
        <w:numPr>
          <w:ilvl w:val="0"/>
          <w:numId w:val="6"/>
        </w:numPr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dane nie są już niezbędne do celów, dla których były zebrane lub w inny sposób przetwarzane, </w:t>
      </w:r>
    </w:p>
    <w:p w:rsidR="00835B56" w:rsidRPr="00C11596" w:rsidRDefault="00835B56" w:rsidP="00835B56">
      <w:pPr>
        <w:pStyle w:val="NormalnyWeb"/>
        <w:numPr>
          <w:ilvl w:val="0"/>
          <w:numId w:val="6"/>
        </w:numPr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osoba, której dane dotyczą wniosła sprzeciw wobec przetwarzania danych osobowych, </w:t>
      </w:r>
    </w:p>
    <w:p w:rsidR="00835B56" w:rsidRPr="00C11596" w:rsidRDefault="00835B56" w:rsidP="00835B56">
      <w:pPr>
        <w:pStyle w:val="NormalnyWeb"/>
        <w:numPr>
          <w:ilvl w:val="0"/>
          <w:numId w:val="6"/>
        </w:numPr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lastRenderedPageBreak/>
        <w:t xml:space="preserve">osoba, której dane dotyczą wycofała zgodę na przetwarzanie danych osobowych, która jest podstawą przetwarzania danych i nie ma innej podstawy prawnej przetwarzania danych, </w:t>
      </w:r>
    </w:p>
    <w:p w:rsidR="00835B56" w:rsidRPr="00C11596" w:rsidRDefault="00835B56" w:rsidP="00835B56">
      <w:pPr>
        <w:pStyle w:val="NormalnyWeb"/>
        <w:numPr>
          <w:ilvl w:val="0"/>
          <w:numId w:val="6"/>
        </w:numPr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dane osobowe przetwarzane są niezgodnie z prawem,</w:t>
      </w:r>
    </w:p>
    <w:p w:rsidR="00835B56" w:rsidRPr="00C11596" w:rsidRDefault="00835B56" w:rsidP="00835B56">
      <w:pPr>
        <w:pStyle w:val="NormalnyWeb"/>
        <w:numPr>
          <w:ilvl w:val="0"/>
          <w:numId w:val="6"/>
        </w:numPr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dane osobowe muszą być usunięte w celu wywiązania się z obowiązku prawnego. 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d) prawo do żądania ograniczenia przetwarzania danych osobowych - w przypadku gdy: </w:t>
      </w:r>
    </w:p>
    <w:p w:rsidR="00835B56" w:rsidRPr="00C11596" w:rsidRDefault="00835B56" w:rsidP="00835B56">
      <w:pPr>
        <w:pStyle w:val="NormalnyWeb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osoba, której dane dotyczą kwestionuje prawidłowość danych, </w:t>
      </w:r>
    </w:p>
    <w:p w:rsidR="00835B56" w:rsidRPr="00C11596" w:rsidRDefault="00835B56" w:rsidP="00835B56">
      <w:pPr>
        <w:pStyle w:val="NormalnyWeb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przetwarzanie danych jest niezgodne z prawem, a osoba, której dane dotyczą, sprzeciwia się usunięciu danych, żądając w zamian ograniczenia,</w:t>
      </w:r>
    </w:p>
    <w:p w:rsidR="00835B56" w:rsidRPr="00C11596" w:rsidRDefault="00835B56" w:rsidP="00835B56">
      <w:pPr>
        <w:pStyle w:val="NormalnyWeb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Administrator nie potrzebuje już danych dla swoich celów, ale osoba, której dane dotyczą, potrzebuje ich do ustalenia, obrony lub dochodzenia roszczeń, </w:t>
      </w:r>
    </w:p>
    <w:p w:rsidR="00835B56" w:rsidRPr="00C11596" w:rsidRDefault="00835B56" w:rsidP="00835B56">
      <w:pPr>
        <w:pStyle w:val="NormalnyWeb"/>
        <w:numPr>
          <w:ilvl w:val="0"/>
          <w:numId w:val="5"/>
        </w:numPr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osoba, której dane dotyczą, wniosła sprzeciw wobec przetwarzania danych, do czasu ustalenia czy prawnie uzasadnione podstawy po stronie administratora są nadrzędne wobec podstawy sprzeciwu.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e) prawo do przenoszenia danych – w przypadku gdy łącznie spełnione są następujące przesłanki: </w:t>
      </w:r>
    </w:p>
    <w:p w:rsidR="00835B56" w:rsidRPr="00C11596" w:rsidRDefault="00835B56" w:rsidP="00835B56">
      <w:pPr>
        <w:pStyle w:val="NormalnyWeb"/>
        <w:numPr>
          <w:ilvl w:val="0"/>
          <w:numId w:val="4"/>
        </w:numPr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przetwarzanie danych odbywa się na podstawie umowy zawartej z osobą, której dane dotyczą lub na podstawie zgody wyrażonej przez tą osobę, </w:t>
      </w:r>
    </w:p>
    <w:p w:rsidR="00835B56" w:rsidRPr="00C11596" w:rsidRDefault="00835B56" w:rsidP="00835B56">
      <w:pPr>
        <w:pStyle w:val="NormalnyWeb"/>
        <w:numPr>
          <w:ilvl w:val="0"/>
          <w:numId w:val="4"/>
        </w:numPr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przetwarzanie odbywa się w sposób zautomatyzowany.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f) prawo sprzeciwu wobec przetwarzania danych – w przypadku gdy łącznie spełnione są następujące przesłanki: </w:t>
      </w:r>
    </w:p>
    <w:p w:rsidR="00835B56" w:rsidRPr="00C11596" w:rsidRDefault="00835B56" w:rsidP="00835B56">
      <w:pPr>
        <w:pStyle w:val="NormalnyWeb"/>
        <w:numPr>
          <w:ilvl w:val="0"/>
          <w:numId w:val="3"/>
        </w:numPr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zaistnieją przyczyny związane z Pani/Pana szczególną sytuacją, w przypadku przetwarzania danych na podstawie zadania realizowanego w interesie publicznym lub w ramach sprawowania władzy publicznej przez Administratora, </w:t>
      </w:r>
    </w:p>
    <w:p w:rsidR="00835B56" w:rsidRPr="00C11596" w:rsidRDefault="00835B56" w:rsidP="00835B56">
      <w:pPr>
        <w:pStyle w:val="NormalnyWeb"/>
        <w:numPr>
          <w:ilvl w:val="0"/>
          <w:numId w:val="3"/>
        </w:numPr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W przypadku, gdy przetwarzanie danych osobowych odbywa się na podstawie zgody osoby na przetwarzanie danych osobowych (art. 6 ust. 1 lit. a RODO) przysługuje Pani/Panu prawo do cofnięcia tej zgody w dowolnym momencie. Cofnięcie to nie ma wpływu na zgodność przetwarzania, którego dokonano na podstawie zgody przed jej cofnięciem, z obowiązującym prawem.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 xml:space="preserve">Państwa dane mogą być przetwarzane w sposób zautomatyzowany, jednak nie będą profilowane. 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7. Obowiązek podania danych i konsekwencje niepodania danych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lastRenderedPageBreak/>
        <w:t>Obowiązek podania danych osobowych następuje w sytuacji, gdy przesłanką przetwarzania danych osobowych jest przepis prawa lub zawarta między stronami umowa. W przypadku niepodania danych nie będziemy mogli spełnić obowiązku ustawowego, w przypadku podania niepełnych danych zostanie Pani/Pan wezwani do uzupełnienia danych.</w:t>
      </w:r>
    </w:p>
    <w:p w:rsidR="00835B56" w:rsidRPr="00C1159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8. Prawo wniesienia skargi do Prezesa Urzędu Ochrony Danych Osobowych</w:t>
      </w:r>
    </w:p>
    <w:p w:rsidR="00763BEA" w:rsidRPr="00835B56" w:rsidRDefault="00835B56" w:rsidP="00835B56">
      <w:pPr>
        <w:pStyle w:val="NormalnyWeb"/>
        <w:rPr>
          <w:rFonts w:ascii="Calibri" w:hAnsi="Calibri" w:cs="Calibri"/>
          <w:lang w:val="pl-PL"/>
        </w:rPr>
      </w:pPr>
      <w:r w:rsidRPr="00C11596">
        <w:rPr>
          <w:rFonts w:ascii="Calibri" w:hAnsi="Calibri" w:cs="Calibri"/>
          <w:lang w:val="pl-PL"/>
        </w:rPr>
        <w:t>Ma Pani/Pan prawo wniesienia skargi do organu nadzorczego – Prezesa Urzędu Ochrony Danych Osobowych ul. Stawki 2, 00-193 Warszawa, gdy uznają, że przetwarzanie danych osobowych narusza przepisy Ogólnego Rozporządzenia.</w:t>
      </w:r>
      <w:bookmarkStart w:id="0" w:name="_GoBack"/>
      <w:bookmarkEnd w:id="0"/>
    </w:p>
    <w:p w:rsidR="00C60EF9" w:rsidRDefault="00C60EF9" w:rsidP="006E5426">
      <w:pPr>
        <w:rPr>
          <w:rFonts w:ascii="Arial" w:hAnsi="Arial" w:cs="Arial"/>
          <w:sz w:val="22"/>
          <w:szCs w:val="22"/>
        </w:rPr>
      </w:pPr>
    </w:p>
    <w:p w:rsidR="003B0778" w:rsidRPr="001672E3" w:rsidRDefault="006E5426" w:rsidP="006E5426">
      <w:pPr>
        <w:rPr>
          <w:rFonts w:ascii="Arial" w:hAnsi="Arial" w:cs="Arial"/>
          <w:color w:val="FFFFFF" w:themeColor="background1"/>
          <w:sz w:val="22"/>
          <w:szCs w:val="22"/>
        </w:rPr>
      </w:pPr>
      <w:r w:rsidRPr="001672E3">
        <w:rPr>
          <w:rFonts w:ascii="Arial" w:hAnsi="Arial" w:cs="Arial"/>
          <w:color w:val="FFFFFF" w:themeColor="background1"/>
          <w:sz w:val="22"/>
          <w:szCs w:val="22"/>
        </w:rPr>
        <w:t>[do uzupełnienia]</w:t>
      </w:r>
    </w:p>
    <w:p w:rsidR="003B0778" w:rsidRPr="006E5426" w:rsidRDefault="007A6DCB" w:rsidP="006E5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</w:t>
      </w:r>
    </w:p>
    <w:p w:rsidR="006E5426" w:rsidRPr="006E5426" w:rsidRDefault="006E5426" w:rsidP="006E5426">
      <w:pPr>
        <w:rPr>
          <w:rFonts w:ascii="Arial" w:hAnsi="Arial" w:cs="Arial"/>
          <w:sz w:val="22"/>
          <w:szCs w:val="22"/>
        </w:rPr>
      </w:pPr>
    </w:p>
    <w:p w:rsidR="006E5426" w:rsidRPr="001672E3" w:rsidRDefault="006E5426" w:rsidP="006E5426">
      <w:pPr>
        <w:rPr>
          <w:rFonts w:ascii="Arial" w:hAnsi="Arial" w:cs="Arial"/>
          <w:color w:val="FFFFFF" w:themeColor="background1"/>
          <w:sz w:val="22"/>
          <w:szCs w:val="22"/>
        </w:rPr>
      </w:pPr>
      <w:r w:rsidRPr="001672E3">
        <w:rPr>
          <w:rFonts w:ascii="Arial" w:hAnsi="Arial" w:cs="Arial"/>
          <w:color w:val="FFFFFF" w:themeColor="background1"/>
          <w:sz w:val="22"/>
          <w:szCs w:val="22"/>
        </w:rPr>
        <w:t>[do uzupełnienia]</w:t>
      </w:r>
    </w:p>
    <w:p w:rsidR="00F76FF5" w:rsidRPr="006E5426" w:rsidRDefault="007A6DCB" w:rsidP="006E5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osoby zgłaszającej</w:t>
      </w:r>
    </w:p>
    <w:sectPr w:rsidR="00F76FF5" w:rsidRPr="006E5426" w:rsidSect="003B07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99" w:rsidRDefault="00247C99" w:rsidP="00BC1031">
      <w:r>
        <w:separator/>
      </w:r>
    </w:p>
  </w:endnote>
  <w:endnote w:type="continuationSeparator" w:id="0">
    <w:p w:rsidR="00247C99" w:rsidRDefault="00247C99" w:rsidP="00BC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99" w:rsidRDefault="00247C99" w:rsidP="00BC1031">
      <w:r>
        <w:separator/>
      </w:r>
    </w:p>
  </w:footnote>
  <w:footnote w:type="continuationSeparator" w:id="0">
    <w:p w:rsidR="00247C99" w:rsidRDefault="00247C99" w:rsidP="00BC1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31" w:rsidRPr="00BC1031" w:rsidRDefault="00BC1031">
    <w:pPr>
      <w:pStyle w:val="Nagwek"/>
      <w:rPr>
        <w:rFonts w:asciiTheme="minorHAnsi" w:hAnsiTheme="minorHAnsi"/>
      </w:rPr>
    </w:pPr>
    <w:r w:rsidRPr="00BC1031">
      <w:rPr>
        <w:rFonts w:asciiTheme="minorHAnsi" w:hAnsiTheme="minorHAnsi"/>
      </w:rPr>
      <w:t xml:space="preserve">Załącznik nr 1 Regulaminu </w:t>
    </w:r>
    <w:r w:rsidR="006F7F5F">
      <w:rPr>
        <w:rFonts w:asciiTheme="minorHAnsi" w:hAnsiTheme="minorHAnsi"/>
      </w:rPr>
      <w:t>Gminnego</w:t>
    </w:r>
    <w:r w:rsidRPr="00BC1031">
      <w:rPr>
        <w:rFonts w:asciiTheme="minorHAnsi" w:hAnsiTheme="minorHAnsi"/>
      </w:rPr>
      <w:t xml:space="preserve"> Konkursu na Najładniejszy Wieniec Dożynkowy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C3F"/>
    <w:multiLevelType w:val="hybridMultilevel"/>
    <w:tmpl w:val="31A8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30E7A"/>
    <w:multiLevelType w:val="hybridMultilevel"/>
    <w:tmpl w:val="33B6165A"/>
    <w:lvl w:ilvl="0" w:tplc="D86C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E53E4"/>
    <w:multiLevelType w:val="hybridMultilevel"/>
    <w:tmpl w:val="13CA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75A20"/>
    <w:multiLevelType w:val="hybridMultilevel"/>
    <w:tmpl w:val="7D24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F76F7"/>
    <w:multiLevelType w:val="hybridMultilevel"/>
    <w:tmpl w:val="519C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32AEF"/>
    <w:multiLevelType w:val="hybridMultilevel"/>
    <w:tmpl w:val="7C82FA7A"/>
    <w:lvl w:ilvl="0" w:tplc="D86C2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78"/>
    <w:rsid w:val="00037B75"/>
    <w:rsid w:val="00114627"/>
    <w:rsid w:val="001672E3"/>
    <w:rsid w:val="00224B97"/>
    <w:rsid w:val="00247C99"/>
    <w:rsid w:val="00270F87"/>
    <w:rsid w:val="00294919"/>
    <w:rsid w:val="003B0778"/>
    <w:rsid w:val="0058365E"/>
    <w:rsid w:val="006E5426"/>
    <w:rsid w:val="006F7F5F"/>
    <w:rsid w:val="00763BEA"/>
    <w:rsid w:val="007A6DCB"/>
    <w:rsid w:val="0082120E"/>
    <w:rsid w:val="00835B56"/>
    <w:rsid w:val="008E7D3D"/>
    <w:rsid w:val="0092471C"/>
    <w:rsid w:val="009263E3"/>
    <w:rsid w:val="00AE5A9E"/>
    <w:rsid w:val="00B00059"/>
    <w:rsid w:val="00B457DD"/>
    <w:rsid w:val="00BC1031"/>
    <w:rsid w:val="00C60EF9"/>
    <w:rsid w:val="00CD6EA4"/>
    <w:rsid w:val="00D17AF9"/>
    <w:rsid w:val="00D40D7C"/>
    <w:rsid w:val="00DF7858"/>
    <w:rsid w:val="00E12514"/>
    <w:rsid w:val="00F171BC"/>
    <w:rsid w:val="00F4427A"/>
    <w:rsid w:val="00F4614E"/>
    <w:rsid w:val="00F6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77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7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7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07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07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7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58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1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0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0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0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60EF9"/>
    <w:pPr>
      <w:ind w:left="720"/>
      <w:contextualSpacing/>
    </w:pPr>
  </w:style>
  <w:style w:type="character" w:styleId="Hipercze">
    <w:name w:val="Hyperlink"/>
    <w:uiPriority w:val="99"/>
    <w:rsid w:val="00835B56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35B56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Pogrubienie">
    <w:name w:val="Strong"/>
    <w:uiPriority w:val="22"/>
    <w:qFormat/>
    <w:rsid w:val="00835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77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7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7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07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07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07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7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58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1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0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0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0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0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60EF9"/>
    <w:pPr>
      <w:ind w:left="720"/>
      <w:contextualSpacing/>
    </w:pPr>
  </w:style>
  <w:style w:type="character" w:styleId="Hipercze">
    <w:name w:val="Hyperlink"/>
    <w:uiPriority w:val="99"/>
    <w:rsid w:val="00835B56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35B56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Pogrubienie">
    <w:name w:val="Strong"/>
    <w:uiPriority w:val="22"/>
    <w:qFormat/>
    <w:rsid w:val="00835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Maligranda Marta</dc:creator>
  <cp:lastModifiedBy>Jarosław Pięcek</cp:lastModifiedBy>
  <cp:revision>6</cp:revision>
  <cp:lastPrinted>2021-05-05T13:04:00Z</cp:lastPrinted>
  <dcterms:created xsi:type="dcterms:W3CDTF">2021-05-05T13:05:00Z</dcterms:created>
  <dcterms:modified xsi:type="dcterms:W3CDTF">2021-06-22T12:09:00Z</dcterms:modified>
</cp:coreProperties>
</file>