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CEB" w14:textId="7B3FB079" w:rsidR="000D3BAD" w:rsidRPr="000D3BAD" w:rsidRDefault="000D3BAD" w:rsidP="000D3B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3B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Zaproszenie do konsultacji dotyczących projektu</w:t>
      </w:r>
    </w:p>
    <w:p w14:paraId="081D6096" w14:textId="7A93F5A7" w:rsidR="009F665E" w:rsidRPr="000D3BAD" w:rsidRDefault="009F665E" w:rsidP="000D3BA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3B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Strategi</w:t>
      </w:r>
      <w:r w:rsidR="000D3B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D3B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Rozwoju </w:t>
      </w:r>
      <w:r w:rsidR="00A04F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DF0B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Wiskitki</w:t>
      </w:r>
      <w:r w:rsidRPr="000D3B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lata </w:t>
      </w:r>
      <w:r w:rsidR="00912E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2023-2030</w:t>
      </w:r>
    </w:p>
    <w:p w14:paraId="4F8F7C18" w14:textId="722BD9E5" w:rsidR="00912EF8" w:rsidRDefault="000D3BAD" w:rsidP="00AD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ust. 3 ustawy </w:t>
      </w:r>
      <w:r w:rsidRPr="00DF0B49">
        <w:rPr>
          <w:rFonts w:ascii="Times New Roman" w:hAnsi="Times New Roman"/>
          <w:sz w:val="24"/>
        </w:rPr>
        <w:t xml:space="preserve">z dnia 6 grudnia 2006 r. </w:t>
      </w: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prowadzenia polityki rozwoju (t.j. Dz.U. z 20</w:t>
      </w:r>
      <w:r w:rsidR="00310B5A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10B5A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F53F4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36DF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commentRangeStart w:id="0"/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F0B49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45/XLIII/22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i Gminy </w:t>
      </w:r>
      <w:r w:rsidR="00DF0B49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F0B49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23 sierpnia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trybu i harmonogramu opracowania projektu Strategii Rozwoju Gminy </w:t>
      </w:r>
      <w:r w:rsidR="00DF0B49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2023-2030, w tym tryb</w:t>
      </w:r>
      <w:commentRangeEnd w:id="0"/>
      <w:r w:rsidR="002D1C30">
        <w:rPr>
          <w:rStyle w:val="Odwoaniedokomentarza"/>
        </w:rPr>
        <w:commentReference w:id="0"/>
      </w:r>
      <w:r w:rsidR="00912EF8"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u konsultacji</w:t>
      </w:r>
      <w:r w:rsidR="00912EF8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zarządzenia nr </w:t>
      </w:r>
      <w:r w:rsidR="00642E5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AD2EA4" w:rsidRP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AD2EA4" w:rsidRP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urmistrza 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D2EA4" w:rsidRP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D2EA4" w:rsidRP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2EA4" w:rsidRP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iskitki</w:t>
      </w:r>
      <w:r w:rsidR="00AD2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D4EB5" w14:textId="29A58FEF" w:rsidR="00C53992" w:rsidRDefault="00C53992" w:rsidP="00912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</w:t>
      </w:r>
    </w:p>
    <w:p w14:paraId="6D2B42FB" w14:textId="067777F8" w:rsidR="00C53992" w:rsidRDefault="00C53992" w:rsidP="00C53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sąsiednie gminy i ich związki, lokalnych partnerów społecznych i gospodarczych, mieszkańców</w:t>
      </w:r>
      <w:r w:rsidR="00B54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Dyrektora Regionalnego Zarządu Gospodarki Wodnej w </w:t>
      </w:r>
      <w:r w:rsid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projektem </w:t>
      </w:r>
      <w:r w:rsidR="00A04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Strategii Rozwoju </w:t>
      </w:r>
      <w:r w:rsidR="00A04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DF0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Wiskitki</w:t>
      </w:r>
      <w:r w:rsidR="00912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3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lata </w:t>
      </w:r>
      <w:r w:rsidR="00912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2023-2030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0B0AF" w14:textId="36BC8FBE" w:rsidR="00C53992" w:rsidRDefault="00C53992" w:rsidP="00C53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opinie, uwagi, propozycje zmian zapisów wraz z uzasadnieniem można zgłaszać na załączonym </w:t>
      </w:r>
      <w:r w:rsid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ormularzu w terminie 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A4DA0"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>19 lipca</w:t>
      </w:r>
      <w:r w:rsidR="00F45A07"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A4DA0"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>24 sierpnia</w:t>
      </w:r>
      <w:r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12EF8"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commentRangeEnd w:id="1"/>
      <w:r w:rsidR="00F45A07" w:rsidRPr="00DA4DA0">
        <w:rPr>
          <w:rStyle w:val="Odwoaniedokomentarza"/>
        </w:rPr>
        <w:commentReference w:id="1"/>
      </w:r>
      <w:r w:rsidR="00860FC2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podczas spotkania konsultacyjnego online za pomocą dostępnych narzędzi informatycznych.</w:t>
      </w:r>
    </w:p>
    <w:p w14:paraId="670D7664" w14:textId="77777777" w:rsidR="00882E0D" w:rsidRDefault="00882E0D" w:rsidP="00C53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opinii/ uwagi/ propozycji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należy: </w:t>
      </w:r>
    </w:p>
    <w:p w14:paraId="152D8D9B" w14:textId="1C87B80C" w:rsidR="00882E0D" w:rsidRDefault="00882E0D" w:rsidP="00882E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</w:t>
      </w:r>
      <w:r w:rsidRPr="0041049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="00912EF8" w:rsidRPr="0041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</w:t>
      </w:r>
      <w:r w:rsid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912EF8" w:rsidRPr="0041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Kościuszki 1, 96-315 Wiskitki </w:t>
      </w: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(o terminowości decyduje data wpływu Formularza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Urzędu),</w:t>
      </w:r>
    </w:p>
    <w:p w14:paraId="4A359833" w14:textId="77777777" w:rsidR="00882E0D" w:rsidRDefault="00882E0D" w:rsidP="00882E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 złożyć osobiście w tut. Urzędzie,</w:t>
      </w:r>
    </w:p>
    <w:p w14:paraId="7F37D0B1" w14:textId="4F788E98" w:rsidR="00DF0B49" w:rsidRPr="00DF0B49" w:rsidRDefault="00882E0D" w:rsidP="00FB486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przesłać zeskanowany dokument za pośrednictwem poczty elektronicznej na adres </w:t>
      </w:r>
      <w:r w:rsidRPr="00DA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DA4DA0" w:rsidRPr="00BA0BB2">
        <w:rPr>
          <w:rFonts w:ascii="Times New Roman" w:hAnsi="Times New Roman" w:cs="Times New Roman"/>
          <w:sz w:val="24"/>
          <w:szCs w:val="24"/>
        </w:rPr>
        <w:t>sekretariat@wiskitki.pl</w:t>
      </w:r>
    </w:p>
    <w:p w14:paraId="582A3D53" w14:textId="77777777" w:rsidR="00F2313E" w:rsidRDefault="00F2313E" w:rsidP="00410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D7158" w14:textId="55102077" w:rsidR="00A04F00" w:rsidRPr="00B542BB" w:rsidRDefault="00A04F00" w:rsidP="00B542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04F00" w:rsidRPr="00B5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na Jędrusik" w:date="2023-06-30T08:57:00Z" w:initials="NJ">
    <w:p w14:paraId="60502D9E" w14:textId="77777777" w:rsidR="002D1C30" w:rsidRDefault="002D1C30" w:rsidP="005321CE">
      <w:pPr>
        <w:pStyle w:val="Tekstkomentarza"/>
      </w:pPr>
      <w:r>
        <w:rPr>
          <w:rStyle w:val="Odwoaniedokomentarza"/>
        </w:rPr>
        <w:annotationRef/>
      </w:r>
      <w:r>
        <w:t>Tutaj proszę również dopisać nr Państwa zarządzenia w sprawie konsultacji społecznych SRG</w:t>
      </w:r>
    </w:p>
  </w:comment>
  <w:comment w:id="1" w:author="Nina Jędrusik" w:date="2023-06-30T12:23:00Z" w:initials="NJ">
    <w:p w14:paraId="1ADB44EF" w14:textId="77777777" w:rsidR="00F45A07" w:rsidRDefault="00F45A07" w:rsidP="00A07C0F">
      <w:pPr>
        <w:pStyle w:val="Tekstkomentarza"/>
      </w:pPr>
      <w:r>
        <w:rPr>
          <w:rStyle w:val="Odwoaniedokomentarza"/>
        </w:rPr>
        <w:annotationRef/>
      </w:r>
      <w:r>
        <w:t xml:space="preserve">Termin konsultacji: 7 dni od dnia zamieszczenia zarządzenia + 35 dni zgodnie z ustawą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502D9E" w15:done="0"/>
  <w15:commentEx w15:paraId="1ADB44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91781" w16cex:dateUtc="2023-06-30T06:57:00Z"/>
  <w16cex:commentExtensible w16cex:durableId="284947C7" w16cex:dateUtc="2023-06-30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02D9E" w16cid:durableId="28491781"/>
  <w16cid:commentId w16cid:paraId="1ADB44EF" w16cid:durableId="284947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71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Jędrusik">
    <w15:presenceInfo w15:providerId="AD" w15:userId="S::jedrusik@wanir.edu.pl::c8c7ac12-7abe-4adb-a6fe-ff28cc767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5E"/>
    <w:rsid w:val="000D3BAD"/>
    <w:rsid w:val="00124CF0"/>
    <w:rsid w:val="00193474"/>
    <w:rsid w:val="002D1C30"/>
    <w:rsid w:val="00310B5A"/>
    <w:rsid w:val="00410494"/>
    <w:rsid w:val="00446441"/>
    <w:rsid w:val="005F53F4"/>
    <w:rsid w:val="00642E59"/>
    <w:rsid w:val="006606BB"/>
    <w:rsid w:val="00860FC2"/>
    <w:rsid w:val="00882E0D"/>
    <w:rsid w:val="00912EF8"/>
    <w:rsid w:val="009237E2"/>
    <w:rsid w:val="00980839"/>
    <w:rsid w:val="009F665E"/>
    <w:rsid w:val="00A04F00"/>
    <w:rsid w:val="00AD2EA4"/>
    <w:rsid w:val="00B542BB"/>
    <w:rsid w:val="00B66BD9"/>
    <w:rsid w:val="00B90B61"/>
    <w:rsid w:val="00BD6A76"/>
    <w:rsid w:val="00C53992"/>
    <w:rsid w:val="00C94154"/>
    <w:rsid w:val="00CA7BA2"/>
    <w:rsid w:val="00CF442D"/>
    <w:rsid w:val="00D2122B"/>
    <w:rsid w:val="00D3789C"/>
    <w:rsid w:val="00DA357B"/>
    <w:rsid w:val="00DA4DA0"/>
    <w:rsid w:val="00DF0B49"/>
    <w:rsid w:val="00E036DF"/>
    <w:rsid w:val="00F2313E"/>
    <w:rsid w:val="00F45A07"/>
    <w:rsid w:val="00F524B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98B"/>
  <w15:chartTrackingRefBased/>
  <w15:docId w15:val="{44066D27-011A-4EF5-B663-605886B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F6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6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6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6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B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E0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122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Patryk Grefkowicz</cp:lastModifiedBy>
  <cp:revision>4</cp:revision>
  <dcterms:created xsi:type="dcterms:W3CDTF">2023-07-11T06:52:00Z</dcterms:created>
  <dcterms:modified xsi:type="dcterms:W3CDTF">2023-07-11T07:17:00Z</dcterms:modified>
</cp:coreProperties>
</file>