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5381" w14:textId="77777777" w:rsidR="00DB5719" w:rsidRPr="004843B0" w:rsidRDefault="004843B0" w:rsidP="00DB57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BEZPŁATNA </w:t>
      </w:r>
      <w:r w:rsidR="00CA0869" w:rsidRPr="00484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REHABILITACJA LECZNICZA DLA DZIECI ROLNIKÓW</w:t>
      </w:r>
    </w:p>
    <w:p w14:paraId="033E6345" w14:textId="662B1E0A" w:rsidR="00CA0869" w:rsidRPr="004843B0" w:rsidRDefault="00CA0869" w:rsidP="006C71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843B0">
        <w:rPr>
          <w:rFonts w:ascii="Arial" w:eastAsia="Times New Roman" w:hAnsi="Arial" w:cs="Arial"/>
          <w:b/>
          <w:sz w:val="24"/>
          <w:szCs w:val="24"/>
          <w:lang w:eastAsia="pl-PL"/>
        </w:rPr>
        <w:t>W</w:t>
      </w:r>
      <w:r w:rsidRPr="004843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B5719" w:rsidRPr="00484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Centrum Rehabilitacji Rolników KRUS w </w:t>
      </w:r>
      <w:r w:rsidR="00AE218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Świnoujściu</w:t>
      </w:r>
      <w:r w:rsidRPr="00484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 terminie</w:t>
      </w:r>
      <w:r w:rsidR="006C7131" w:rsidRPr="00484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484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od </w:t>
      </w:r>
      <w:r w:rsidR="001F4BF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</w:t>
      </w:r>
      <w:r w:rsidRPr="00484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AE218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sierpnia</w:t>
      </w:r>
      <w:r w:rsidRPr="00484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 </w:t>
      </w:r>
      <w:r w:rsidR="001F4BF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29</w:t>
      </w:r>
      <w:r w:rsidRPr="00484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596B1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sierpnia</w:t>
      </w:r>
      <w:r w:rsidRPr="00484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</w:t>
      </w:r>
      <w:r w:rsidR="001F4BF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484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roku odbędzie się turnus rehabilitacyjny </w:t>
      </w:r>
      <w:r w:rsidR="006C7131" w:rsidRPr="00484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484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dla dzieci rolników</w:t>
      </w:r>
      <w:r w:rsidR="00DB5719" w:rsidRPr="004843B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B72F4A8" w14:textId="6256BDCF" w:rsidR="006C7131" w:rsidRPr="006C7131" w:rsidRDefault="006C7131" w:rsidP="006C7131">
      <w:pPr>
        <w:spacing w:after="345" w:line="250" w:lineRule="auto"/>
        <w:ind w:left="-5" w:hanging="10"/>
        <w:jc w:val="both"/>
        <w:rPr>
          <w:rFonts w:ascii="Arial" w:hAnsi="Arial" w:cs="Arial"/>
        </w:rPr>
      </w:pPr>
      <w:r w:rsidRPr="006C7131">
        <w:rPr>
          <w:rFonts w:ascii="Arial" w:eastAsia="Segoe UI" w:hAnsi="Arial" w:cs="Arial"/>
          <w:color w:val="292A29"/>
        </w:rPr>
        <w:t xml:space="preserve">Trwający </w:t>
      </w:r>
      <w:r w:rsidRPr="006C7131">
        <w:rPr>
          <w:rFonts w:ascii="Arial" w:eastAsia="Segoe UI" w:hAnsi="Arial" w:cs="Arial"/>
          <w:b/>
          <w:color w:val="292A29"/>
        </w:rPr>
        <w:t xml:space="preserve">21 dni </w:t>
      </w:r>
      <w:r w:rsidRPr="006C7131">
        <w:rPr>
          <w:rFonts w:ascii="Arial" w:eastAsia="Segoe UI" w:hAnsi="Arial" w:cs="Arial"/>
          <w:color w:val="292A29"/>
        </w:rPr>
        <w:t xml:space="preserve">turnus rehabilitacyjny, łączy wypoczynek z programem rehabilitacji leczniczej w zakresie </w:t>
      </w:r>
      <w:r w:rsidRPr="006C7131">
        <w:rPr>
          <w:rFonts w:ascii="Arial" w:eastAsia="Segoe UI" w:hAnsi="Arial" w:cs="Arial"/>
          <w:b/>
          <w:color w:val="292A29"/>
        </w:rPr>
        <w:t xml:space="preserve">chorób układu </w:t>
      </w:r>
      <w:r w:rsidR="00596B1D">
        <w:rPr>
          <w:rFonts w:ascii="Arial" w:eastAsia="Segoe UI" w:hAnsi="Arial" w:cs="Arial"/>
          <w:b/>
          <w:color w:val="292A29"/>
        </w:rPr>
        <w:t>oddechowego</w:t>
      </w:r>
      <w:r w:rsidRPr="006C7131">
        <w:rPr>
          <w:rFonts w:ascii="Arial" w:eastAsia="Segoe UI" w:hAnsi="Arial" w:cs="Arial"/>
          <w:b/>
          <w:color w:val="292A29"/>
        </w:rPr>
        <w:t xml:space="preserve"> </w:t>
      </w:r>
      <w:r w:rsidRPr="006C7131">
        <w:rPr>
          <w:rFonts w:ascii="Arial" w:eastAsia="Segoe UI" w:hAnsi="Arial" w:cs="Arial"/>
          <w:color w:val="292A29"/>
        </w:rPr>
        <w:t xml:space="preserve">dla dzieci urodzonych w latach </w:t>
      </w:r>
      <w:r w:rsidRPr="006C7131">
        <w:rPr>
          <w:rFonts w:ascii="Arial" w:eastAsia="Segoe UI" w:hAnsi="Arial" w:cs="Arial"/>
          <w:b/>
          <w:color w:val="292A29"/>
        </w:rPr>
        <w:t>201</w:t>
      </w:r>
      <w:r w:rsidR="001F4BF7">
        <w:rPr>
          <w:rFonts w:ascii="Arial" w:eastAsia="Segoe UI" w:hAnsi="Arial" w:cs="Arial"/>
          <w:b/>
          <w:color w:val="292A29"/>
        </w:rPr>
        <w:t>1</w:t>
      </w:r>
      <w:r w:rsidRPr="006C7131">
        <w:rPr>
          <w:rFonts w:ascii="Arial" w:eastAsia="Segoe UI" w:hAnsi="Arial" w:cs="Arial"/>
          <w:b/>
          <w:color w:val="292A29"/>
        </w:rPr>
        <w:t>-201</w:t>
      </w:r>
      <w:r w:rsidR="001F4BF7">
        <w:rPr>
          <w:rFonts w:ascii="Arial" w:eastAsia="Segoe UI" w:hAnsi="Arial" w:cs="Arial"/>
          <w:b/>
          <w:color w:val="292A29"/>
        </w:rPr>
        <w:t>9</w:t>
      </w:r>
      <w:r w:rsidRPr="006C7131">
        <w:rPr>
          <w:rFonts w:ascii="Arial" w:eastAsia="Segoe UI" w:hAnsi="Arial" w:cs="Arial"/>
          <w:b/>
          <w:color w:val="292A29"/>
        </w:rPr>
        <w:br/>
        <w:t>(7-15lat)</w:t>
      </w:r>
      <w:r w:rsidRPr="006C7131">
        <w:rPr>
          <w:rFonts w:ascii="Arial" w:eastAsia="Segoe UI" w:hAnsi="Arial" w:cs="Arial"/>
          <w:color w:val="292A29"/>
        </w:rPr>
        <w:t xml:space="preserve">. Pierwszeństwo w skierowaniu na turnusy mają dzieci posiadające orzeczenie </w:t>
      </w:r>
      <w:r w:rsidRPr="006C7131">
        <w:rPr>
          <w:rFonts w:ascii="Arial" w:eastAsia="Segoe UI" w:hAnsi="Arial" w:cs="Arial"/>
          <w:color w:val="292A29"/>
        </w:rPr>
        <w:br/>
        <w:t>o niepełnosprawności pod warunkiem, że są zdolne do samoobsługi.</w:t>
      </w:r>
    </w:p>
    <w:p w14:paraId="5420996A" w14:textId="6037C6DB" w:rsidR="006F1F1C" w:rsidRDefault="00DB5719" w:rsidP="006F1F1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 w:rsidRPr="006C7131">
        <w:rPr>
          <w:rFonts w:ascii="Arial" w:eastAsia="Times New Roman" w:hAnsi="Arial" w:cs="Arial"/>
          <w:lang w:eastAsia="pl-PL"/>
        </w:rPr>
        <w:t>Aby dziecko mogło wziąć udział w turnusie rehabilitacyjnym, przynajmniej jedno z rodziców musi podlegać ubezpieczeniu społecznemu rolników z mocy ustawy</w:t>
      </w:r>
      <w:r w:rsidR="004843B0">
        <w:rPr>
          <w:rFonts w:ascii="Arial" w:eastAsia="Times New Roman" w:hAnsi="Arial" w:cs="Arial"/>
          <w:lang w:eastAsia="pl-PL"/>
        </w:rPr>
        <w:t xml:space="preserve">. Jeżeli rolnik ubezpieczony jest na wniosek w pełnym zakresie – ubezpieczenie powinno trwać nieprzerwanie, co najmniej </w:t>
      </w:r>
      <w:r w:rsidR="001F4BF7">
        <w:rPr>
          <w:rFonts w:ascii="Arial" w:eastAsia="Times New Roman" w:hAnsi="Arial" w:cs="Arial"/>
          <w:lang w:eastAsia="pl-PL"/>
        </w:rPr>
        <w:t>18 miesięcy</w:t>
      </w:r>
      <w:r w:rsidR="004843B0">
        <w:rPr>
          <w:rFonts w:ascii="Arial" w:eastAsia="Times New Roman" w:hAnsi="Arial" w:cs="Arial"/>
          <w:lang w:eastAsia="pl-PL"/>
        </w:rPr>
        <w:t>.</w:t>
      </w:r>
    </w:p>
    <w:p w14:paraId="01AA53D0" w14:textId="77777777" w:rsidR="00CA0869" w:rsidRPr="006C7131" w:rsidRDefault="004843B0" w:rsidP="006F1F1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 rehabilitację może zostać skierowane dziecko, o którym mowa w</w:t>
      </w:r>
      <w:r w:rsidR="006F1F1C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 xml:space="preserve"> art. 29 ust.2 pkt 1 i 2 </w:t>
      </w:r>
      <w:r w:rsidR="00DB5719" w:rsidRPr="006C7131">
        <w:rPr>
          <w:rFonts w:ascii="Arial" w:eastAsia="Times New Roman" w:hAnsi="Arial" w:cs="Arial"/>
          <w:lang w:eastAsia="pl-PL"/>
        </w:rPr>
        <w:t xml:space="preserve"> ustaw</w:t>
      </w:r>
      <w:r>
        <w:rPr>
          <w:rFonts w:ascii="Arial" w:eastAsia="Times New Roman" w:hAnsi="Arial" w:cs="Arial"/>
          <w:lang w:eastAsia="pl-PL"/>
        </w:rPr>
        <w:t>y</w:t>
      </w:r>
      <w:r w:rsidR="00DB5719" w:rsidRPr="006C7131">
        <w:rPr>
          <w:rFonts w:ascii="Arial" w:eastAsia="Times New Roman" w:hAnsi="Arial" w:cs="Arial"/>
          <w:lang w:eastAsia="pl-PL"/>
        </w:rPr>
        <w:t xml:space="preserve"> z dnia 20 grudnia 1990 r. o ubezpieczeniu </w:t>
      </w:r>
      <w:r w:rsidR="006F1F1C">
        <w:rPr>
          <w:rFonts w:ascii="Arial" w:eastAsia="Times New Roman" w:hAnsi="Arial" w:cs="Arial"/>
          <w:lang w:eastAsia="pl-PL"/>
        </w:rPr>
        <w:br/>
      </w:r>
      <w:r w:rsidR="00DB5719" w:rsidRPr="006C7131">
        <w:rPr>
          <w:rFonts w:ascii="Arial" w:eastAsia="Times New Roman" w:hAnsi="Arial" w:cs="Arial"/>
          <w:lang w:eastAsia="pl-PL"/>
        </w:rPr>
        <w:t>społecznym rolników</w:t>
      </w:r>
      <w:r w:rsidR="006F1F1C">
        <w:rPr>
          <w:rFonts w:ascii="Arial" w:eastAsia="Times New Roman" w:hAnsi="Arial" w:cs="Arial"/>
          <w:lang w:eastAsia="pl-PL"/>
        </w:rPr>
        <w:t xml:space="preserve"> </w:t>
      </w:r>
      <w:r w:rsidR="00DB5719" w:rsidRPr="006C7131">
        <w:rPr>
          <w:rFonts w:ascii="Arial" w:eastAsia="Times New Roman" w:hAnsi="Arial" w:cs="Arial"/>
          <w:lang w:eastAsia="pl-PL"/>
        </w:rPr>
        <w:t>(Dz. U. z 2025 r. poz. 197).</w:t>
      </w:r>
    </w:p>
    <w:p w14:paraId="7E5E14B9" w14:textId="77777777" w:rsidR="006C7131" w:rsidRPr="004843B0" w:rsidRDefault="006C7131" w:rsidP="006C7131">
      <w:pPr>
        <w:spacing w:after="0" w:line="250" w:lineRule="auto"/>
        <w:jc w:val="both"/>
        <w:rPr>
          <w:rFonts w:ascii="Arial" w:eastAsia="Segoe UI" w:hAnsi="Arial" w:cs="Arial"/>
          <w:b/>
          <w:color w:val="292A29"/>
        </w:rPr>
      </w:pPr>
      <w:r w:rsidRPr="004843B0">
        <w:rPr>
          <w:rFonts w:ascii="Arial" w:eastAsia="Segoe UI" w:hAnsi="Arial" w:cs="Arial"/>
          <w:b/>
          <w:color w:val="292A29"/>
        </w:rPr>
        <w:t>Podstawą zgłoszenia dziecka jest złożenie wniosku o „rehabilitację leczniczą / turnus regeneracyjny”, wypełniony przez lekarza podstawowej opieki zdrowotnej bądź lekarza specjalistę, przez  którego leczone jest dziecko. Do wypełnionego wniosku należy dołączyć:</w:t>
      </w:r>
    </w:p>
    <w:p w14:paraId="7A4DE5F4" w14:textId="77777777" w:rsidR="006C7131" w:rsidRPr="004843B0" w:rsidRDefault="004843B0" w:rsidP="006C7131">
      <w:pPr>
        <w:spacing w:after="0"/>
        <w:rPr>
          <w:rFonts w:ascii="Arial" w:eastAsia="Segoe UI" w:hAnsi="Arial" w:cs="Arial"/>
          <w:b/>
          <w:color w:val="292A29"/>
        </w:rPr>
      </w:pPr>
      <w:r>
        <w:rPr>
          <w:rFonts w:ascii="Arial" w:eastAsia="Segoe UI" w:hAnsi="Arial" w:cs="Arial"/>
          <w:b/>
          <w:color w:val="292A29"/>
        </w:rPr>
        <w:t xml:space="preserve">- </w:t>
      </w:r>
      <w:r w:rsidR="006C7131" w:rsidRPr="004843B0">
        <w:rPr>
          <w:rFonts w:ascii="Arial" w:eastAsia="Segoe UI" w:hAnsi="Arial" w:cs="Arial"/>
          <w:b/>
          <w:color w:val="292A29"/>
        </w:rPr>
        <w:t xml:space="preserve">zał.nr.2 „Informację o stanie zdrowia dziecka”, </w:t>
      </w:r>
    </w:p>
    <w:p w14:paraId="197BCAD6" w14:textId="77777777" w:rsidR="006C7131" w:rsidRPr="004843B0" w:rsidRDefault="004843B0" w:rsidP="006C7131">
      <w:pPr>
        <w:spacing w:after="0"/>
        <w:rPr>
          <w:rFonts w:ascii="Arial" w:hAnsi="Arial" w:cs="Arial"/>
          <w:b/>
        </w:rPr>
      </w:pPr>
      <w:r>
        <w:rPr>
          <w:rFonts w:ascii="Arial" w:eastAsia="Segoe UI" w:hAnsi="Arial" w:cs="Arial"/>
          <w:b/>
          <w:color w:val="292A29"/>
        </w:rPr>
        <w:t xml:space="preserve">- </w:t>
      </w:r>
      <w:r w:rsidR="006C7131" w:rsidRPr="004843B0">
        <w:rPr>
          <w:rFonts w:ascii="Arial" w:eastAsia="Segoe UI" w:hAnsi="Arial" w:cs="Arial"/>
          <w:b/>
          <w:color w:val="292A29"/>
        </w:rPr>
        <w:t xml:space="preserve">zał.nr.6 „Oświadczenie/zgoda opiekuna prawnego na przetwarzanie danych </w:t>
      </w:r>
      <w:r>
        <w:rPr>
          <w:rFonts w:ascii="Arial" w:eastAsia="Segoe UI" w:hAnsi="Arial" w:cs="Arial"/>
          <w:b/>
          <w:color w:val="292A29"/>
        </w:rPr>
        <w:t xml:space="preserve">  </w:t>
      </w:r>
      <w:r>
        <w:rPr>
          <w:rFonts w:ascii="Arial" w:eastAsia="Segoe UI" w:hAnsi="Arial" w:cs="Arial"/>
          <w:b/>
          <w:color w:val="292A29"/>
        </w:rPr>
        <w:br/>
        <w:t xml:space="preserve">  </w:t>
      </w:r>
      <w:r w:rsidR="006C7131" w:rsidRPr="004843B0">
        <w:rPr>
          <w:rFonts w:ascii="Arial" w:eastAsia="Segoe UI" w:hAnsi="Arial" w:cs="Arial"/>
          <w:b/>
          <w:color w:val="292A29"/>
        </w:rPr>
        <w:t>osobowych”.</w:t>
      </w:r>
    </w:p>
    <w:p w14:paraId="3D213DB2" w14:textId="383B2B21" w:rsidR="006C7131" w:rsidRPr="004843B0" w:rsidRDefault="004843B0" w:rsidP="006C7131">
      <w:pPr>
        <w:spacing w:after="373" w:line="249" w:lineRule="auto"/>
        <w:ind w:left="-5" w:hanging="10"/>
        <w:jc w:val="both"/>
        <w:rPr>
          <w:rFonts w:ascii="Arial" w:eastAsia="Segoe UI" w:hAnsi="Arial" w:cs="Arial"/>
          <w:color w:val="292A29"/>
        </w:rPr>
      </w:pPr>
      <w:r>
        <w:rPr>
          <w:rFonts w:ascii="Arial" w:eastAsia="Segoe UI" w:hAnsi="Arial" w:cs="Arial"/>
          <w:b/>
          <w:color w:val="292A29"/>
        </w:rPr>
        <w:t xml:space="preserve">- </w:t>
      </w:r>
      <w:r w:rsidR="006C7131" w:rsidRPr="004843B0">
        <w:rPr>
          <w:rFonts w:ascii="Arial" w:eastAsia="Segoe UI" w:hAnsi="Arial" w:cs="Arial"/>
          <w:b/>
          <w:color w:val="292A29"/>
        </w:rPr>
        <w:t xml:space="preserve">zał.nr.7 „Oświadczenie rodzica/opiekuna dotyczącego zgody na udzielenie wszelkiej </w:t>
      </w:r>
      <w:r>
        <w:rPr>
          <w:rFonts w:ascii="Arial" w:eastAsia="Segoe UI" w:hAnsi="Arial" w:cs="Arial"/>
          <w:b/>
          <w:color w:val="292A29"/>
        </w:rPr>
        <w:br/>
        <w:t xml:space="preserve">  </w:t>
      </w:r>
      <w:r w:rsidR="006C7131" w:rsidRPr="004843B0">
        <w:rPr>
          <w:rFonts w:ascii="Arial" w:eastAsia="Segoe UI" w:hAnsi="Arial" w:cs="Arial"/>
          <w:b/>
          <w:color w:val="292A29"/>
        </w:rPr>
        <w:t xml:space="preserve">pomocy przedmedycznej </w:t>
      </w:r>
      <w:r w:rsidR="001F4BF7">
        <w:rPr>
          <w:rFonts w:ascii="Arial" w:eastAsia="Segoe UI" w:hAnsi="Arial" w:cs="Arial"/>
          <w:b/>
          <w:color w:val="292A29"/>
        </w:rPr>
        <w:t>i</w:t>
      </w:r>
      <w:r w:rsidR="006C7131" w:rsidRPr="004843B0">
        <w:rPr>
          <w:rFonts w:ascii="Arial" w:eastAsia="Segoe UI" w:hAnsi="Arial" w:cs="Arial"/>
          <w:b/>
          <w:color w:val="292A29"/>
        </w:rPr>
        <w:t xml:space="preserve"> medycznej w trakcie podróży na turnus rehabilitacyjny </w:t>
      </w:r>
      <w:r>
        <w:rPr>
          <w:rFonts w:ascii="Arial" w:eastAsia="Segoe UI" w:hAnsi="Arial" w:cs="Arial"/>
          <w:b/>
          <w:color w:val="292A29"/>
        </w:rPr>
        <w:br/>
        <w:t xml:space="preserve">  </w:t>
      </w:r>
      <w:r w:rsidR="006C7131" w:rsidRPr="004843B0">
        <w:rPr>
          <w:rFonts w:ascii="Arial" w:eastAsia="Segoe UI" w:hAnsi="Arial" w:cs="Arial"/>
          <w:b/>
          <w:color w:val="292A29"/>
        </w:rPr>
        <w:t xml:space="preserve">do </w:t>
      </w:r>
      <w:r>
        <w:rPr>
          <w:rFonts w:ascii="Arial" w:eastAsia="Segoe UI" w:hAnsi="Arial" w:cs="Arial"/>
          <w:b/>
          <w:color w:val="292A29"/>
        </w:rPr>
        <w:t xml:space="preserve"> </w:t>
      </w:r>
      <w:r w:rsidR="006C7131" w:rsidRPr="004843B0">
        <w:rPr>
          <w:rFonts w:ascii="Arial" w:eastAsia="Segoe UI" w:hAnsi="Arial" w:cs="Arial"/>
          <w:b/>
          <w:color w:val="292A29"/>
        </w:rPr>
        <w:t>CRR  KRUS oraz w drodze powrotnej”</w:t>
      </w:r>
      <w:r w:rsidR="006C7131" w:rsidRPr="004843B0">
        <w:rPr>
          <w:rFonts w:ascii="Arial" w:eastAsia="Segoe UI" w:hAnsi="Arial" w:cs="Arial"/>
          <w:color w:val="292A29"/>
        </w:rPr>
        <w:t xml:space="preserve">. </w:t>
      </w:r>
    </w:p>
    <w:p w14:paraId="3F48BA38" w14:textId="7C368C8B" w:rsidR="00DB5719" w:rsidRPr="006C7131" w:rsidRDefault="00DB5719" w:rsidP="006C713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6C7131">
        <w:rPr>
          <w:rFonts w:ascii="Arial" w:eastAsia="Times New Roman" w:hAnsi="Arial" w:cs="Arial"/>
          <w:lang w:eastAsia="pl-PL"/>
        </w:rPr>
        <w:t xml:space="preserve">Wnioski należy kierować do </w:t>
      </w:r>
      <w:r w:rsidR="00402774" w:rsidRPr="006C7131">
        <w:rPr>
          <w:rFonts w:ascii="Arial" w:eastAsia="Times New Roman" w:hAnsi="Arial" w:cs="Arial"/>
          <w:b/>
          <w:bCs/>
          <w:lang w:eastAsia="pl-PL"/>
        </w:rPr>
        <w:t>Oddziału Regionalnego</w:t>
      </w:r>
      <w:r w:rsidR="00402774" w:rsidRPr="006C7131">
        <w:rPr>
          <w:rFonts w:ascii="Arial" w:eastAsia="Times New Roman" w:hAnsi="Arial" w:cs="Arial"/>
          <w:lang w:eastAsia="pl-PL"/>
        </w:rPr>
        <w:t xml:space="preserve"> lub </w:t>
      </w:r>
      <w:r w:rsidRPr="006C7131">
        <w:rPr>
          <w:rFonts w:ascii="Arial" w:eastAsia="Times New Roman" w:hAnsi="Arial" w:cs="Arial"/>
          <w:b/>
          <w:bCs/>
          <w:lang w:eastAsia="pl-PL"/>
        </w:rPr>
        <w:t>Placówki Ter</w:t>
      </w:r>
      <w:r w:rsidR="00FF60F3" w:rsidRPr="006C7131">
        <w:rPr>
          <w:rFonts w:ascii="Arial" w:eastAsia="Times New Roman" w:hAnsi="Arial" w:cs="Arial"/>
          <w:b/>
          <w:bCs/>
          <w:lang w:eastAsia="pl-PL"/>
        </w:rPr>
        <w:t>enowej</w:t>
      </w:r>
      <w:r w:rsidRPr="006C713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6C7131" w:rsidRPr="006C7131">
        <w:rPr>
          <w:rFonts w:ascii="Arial" w:eastAsia="Times New Roman" w:hAnsi="Arial" w:cs="Arial"/>
          <w:bCs/>
          <w:lang w:eastAsia="pl-PL"/>
        </w:rPr>
        <w:t>właściwej</w:t>
      </w:r>
      <w:r w:rsidR="00596B1D">
        <w:rPr>
          <w:rFonts w:ascii="Arial" w:eastAsia="Times New Roman" w:hAnsi="Arial" w:cs="Arial"/>
          <w:bCs/>
          <w:lang w:eastAsia="pl-PL"/>
        </w:rPr>
        <w:t xml:space="preserve"> </w:t>
      </w:r>
      <w:r w:rsidR="006C7131" w:rsidRPr="006C7131">
        <w:rPr>
          <w:rFonts w:ascii="Arial" w:eastAsia="Times New Roman" w:hAnsi="Arial" w:cs="Arial"/>
          <w:bCs/>
          <w:lang w:eastAsia="pl-PL"/>
        </w:rPr>
        <w:t>ze względu na miejsce zamieszkania.</w:t>
      </w:r>
    </w:p>
    <w:p w14:paraId="641CC70A" w14:textId="7C9A93F9" w:rsidR="00CA0869" w:rsidRPr="006C7131" w:rsidRDefault="004843B0" w:rsidP="006C71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FF60F3" w:rsidRPr="006C7131">
        <w:rPr>
          <w:rFonts w:ascii="Arial" w:hAnsi="Arial" w:cs="Arial"/>
          <w:b/>
          <w:sz w:val="24"/>
          <w:szCs w:val="24"/>
        </w:rPr>
        <w:t xml:space="preserve">Wnioski </w:t>
      </w:r>
      <w:r w:rsidR="006C7131" w:rsidRPr="006C7131">
        <w:rPr>
          <w:rFonts w:ascii="Arial" w:hAnsi="Arial" w:cs="Arial"/>
          <w:b/>
          <w:sz w:val="24"/>
          <w:szCs w:val="24"/>
        </w:rPr>
        <w:t>przyjmujemy</w:t>
      </w:r>
      <w:r w:rsidR="00596B1D">
        <w:rPr>
          <w:rFonts w:ascii="Arial" w:hAnsi="Arial" w:cs="Arial"/>
          <w:b/>
          <w:sz w:val="24"/>
          <w:szCs w:val="24"/>
        </w:rPr>
        <w:t xml:space="preserve"> </w:t>
      </w:r>
      <w:r w:rsidR="00FF60F3" w:rsidRPr="006C7131">
        <w:rPr>
          <w:rFonts w:ascii="Arial" w:hAnsi="Arial" w:cs="Arial"/>
          <w:b/>
          <w:sz w:val="24"/>
          <w:szCs w:val="24"/>
        </w:rPr>
        <w:t xml:space="preserve">do </w:t>
      </w:r>
      <w:r w:rsidR="00AE2186">
        <w:rPr>
          <w:rFonts w:ascii="Arial" w:hAnsi="Arial" w:cs="Arial"/>
          <w:b/>
          <w:sz w:val="24"/>
          <w:szCs w:val="24"/>
        </w:rPr>
        <w:t>0</w:t>
      </w:r>
      <w:r w:rsidR="001F4BF7">
        <w:rPr>
          <w:rFonts w:ascii="Arial" w:hAnsi="Arial" w:cs="Arial"/>
          <w:b/>
          <w:sz w:val="24"/>
          <w:szCs w:val="24"/>
        </w:rPr>
        <w:t>9</w:t>
      </w:r>
      <w:r w:rsidR="00F265AB" w:rsidRPr="006C7131">
        <w:rPr>
          <w:rFonts w:ascii="Arial" w:hAnsi="Arial" w:cs="Arial"/>
          <w:b/>
          <w:sz w:val="24"/>
          <w:szCs w:val="24"/>
        </w:rPr>
        <w:t>.0</w:t>
      </w:r>
      <w:r w:rsidR="00AE2186">
        <w:rPr>
          <w:rFonts w:ascii="Arial" w:hAnsi="Arial" w:cs="Arial"/>
          <w:b/>
          <w:sz w:val="24"/>
          <w:szCs w:val="24"/>
        </w:rPr>
        <w:t>7</w:t>
      </w:r>
      <w:r w:rsidR="00F265AB" w:rsidRPr="006C7131">
        <w:rPr>
          <w:rFonts w:ascii="Arial" w:hAnsi="Arial" w:cs="Arial"/>
          <w:b/>
          <w:sz w:val="24"/>
          <w:szCs w:val="24"/>
        </w:rPr>
        <w:t>.202</w:t>
      </w:r>
      <w:r w:rsidR="006C7131" w:rsidRPr="006C7131">
        <w:rPr>
          <w:rFonts w:ascii="Arial" w:hAnsi="Arial" w:cs="Arial"/>
          <w:b/>
          <w:sz w:val="24"/>
          <w:szCs w:val="24"/>
        </w:rPr>
        <w:t>5 r.</w:t>
      </w:r>
    </w:p>
    <w:p w14:paraId="3F0CBC86" w14:textId="77777777" w:rsidR="006C7131" w:rsidRDefault="006C7131" w:rsidP="00DB5719">
      <w:pPr>
        <w:rPr>
          <w:rFonts w:ascii="Times New Roman" w:hAnsi="Times New Roman" w:cs="Times New Roman"/>
          <w:sz w:val="24"/>
          <w:szCs w:val="24"/>
        </w:rPr>
      </w:pPr>
    </w:p>
    <w:p w14:paraId="7D689E65" w14:textId="59CACECD" w:rsidR="001F4BF7" w:rsidRPr="001F4BF7" w:rsidRDefault="00F265AB" w:rsidP="00DB5719">
      <w:pPr>
        <w:rPr>
          <w:rFonts w:ascii="Arial" w:hAnsi="Arial" w:cs="Arial"/>
          <w:sz w:val="18"/>
          <w:szCs w:val="18"/>
        </w:rPr>
      </w:pPr>
      <w:r w:rsidRPr="006C7131">
        <w:rPr>
          <w:rFonts w:ascii="Arial" w:hAnsi="Arial" w:cs="Arial"/>
          <w:sz w:val="18"/>
          <w:szCs w:val="18"/>
        </w:rPr>
        <w:t>Dodatkowe informacje można uzyskać pod numerami:</w:t>
      </w:r>
      <w:r w:rsidRPr="006C7131">
        <w:rPr>
          <w:rFonts w:ascii="Arial" w:hAnsi="Arial" w:cs="Arial"/>
          <w:sz w:val="18"/>
          <w:szCs w:val="18"/>
        </w:rPr>
        <w:br/>
      </w:r>
      <w:r w:rsidR="001F4BF7">
        <w:rPr>
          <w:rFonts w:ascii="Arial" w:hAnsi="Arial" w:cs="Arial"/>
          <w:sz w:val="18"/>
          <w:szCs w:val="18"/>
        </w:rPr>
        <w:t>OR Warszawa – 22-590-68-58 lub 22-590-68-05</w:t>
      </w:r>
      <w:r w:rsidR="001F4BF7">
        <w:rPr>
          <w:rFonts w:ascii="Arial" w:hAnsi="Arial" w:cs="Arial"/>
          <w:sz w:val="18"/>
          <w:szCs w:val="18"/>
        </w:rPr>
        <w:br/>
      </w:r>
      <w:r w:rsidR="00964F1F">
        <w:rPr>
          <w:rFonts w:ascii="Arial" w:hAnsi="Arial" w:cs="Arial"/>
          <w:sz w:val="18"/>
          <w:szCs w:val="18"/>
        </w:rPr>
        <w:t xml:space="preserve">PT </w:t>
      </w:r>
      <w:r w:rsidR="00AE2186">
        <w:rPr>
          <w:rFonts w:ascii="Arial" w:hAnsi="Arial" w:cs="Arial"/>
          <w:sz w:val="18"/>
          <w:szCs w:val="18"/>
        </w:rPr>
        <w:t xml:space="preserve">Płock </w:t>
      </w:r>
      <w:r w:rsidR="001F4BF7">
        <w:rPr>
          <w:rFonts w:ascii="Arial" w:hAnsi="Arial" w:cs="Arial"/>
          <w:sz w:val="18"/>
          <w:szCs w:val="18"/>
        </w:rPr>
        <w:t>–</w:t>
      </w:r>
      <w:r w:rsidR="00AE2186">
        <w:rPr>
          <w:rFonts w:ascii="Arial" w:hAnsi="Arial" w:cs="Arial"/>
          <w:sz w:val="18"/>
          <w:szCs w:val="18"/>
        </w:rPr>
        <w:t xml:space="preserve"> </w:t>
      </w:r>
      <w:r w:rsidR="00AE2186" w:rsidRPr="00AE2186">
        <w:rPr>
          <w:rFonts w:ascii="Arial" w:hAnsi="Arial" w:cs="Arial"/>
          <w:color w:val="000000"/>
          <w:sz w:val="18"/>
          <w:szCs w:val="18"/>
          <w:shd w:val="clear" w:color="auto" w:fill="FFFFFF"/>
        </w:rPr>
        <w:t>24</w:t>
      </w:r>
      <w:r w:rsidR="001F4BF7">
        <w:rPr>
          <w:rFonts w:ascii="Arial" w:hAnsi="Arial" w:cs="Arial"/>
          <w:color w:val="000000"/>
          <w:sz w:val="18"/>
          <w:szCs w:val="18"/>
          <w:shd w:val="clear" w:color="auto" w:fill="FFFFFF"/>
        </w:rPr>
        <w:t>-</w:t>
      </w:r>
      <w:r w:rsidR="00AE2186" w:rsidRPr="00AE2186">
        <w:rPr>
          <w:rFonts w:ascii="Arial" w:hAnsi="Arial" w:cs="Arial"/>
          <w:color w:val="000000"/>
          <w:sz w:val="18"/>
          <w:szCs w:val="18"/>
          <w:shd w:val="clear" w:color="auto" w:fill="FFFFFF"/>
        </w:rPr>
        <w:t>267</w:t>
      </w:r>
      <w:r w:rsidR="001F4BF7">
        <w:rPr>
          <w:rFonts w:ascii="Arial" w:hAnsi="Arial" w:cs="Arial"/>
          <w:color w:val="000000"/>
          <w:sz w:val="18"/>
          <w:szCs w:val="18"/>
          <w:shd w:val="clear" w:color="auto" w:fill="FFFFFF"/>
        </w:rPr>
        <w:t>-</w:t>
      </w:r>
      <w:r w:rsidR="00AE2186" w:rsidRPr="00AE2186">
        <w:rPr>
          <w:rFonts w:ascii="Arial" w:hAnsi="Arial" w:cs="Arial"/>
          <w:color w:val="000000"/>
          <w:sz w:val="18"/>
          <w:szCs w:val="18"/>
          <w:shd w:val="clear" w:color="auto" w:fill="FFFFFF"/>
        </w:rPr>
        <w:t>44</w:t>
      </w:r>
      <w:r w:rsidR="001F4BF7">
        <w:rPr>
          <w:rFonts w:ascii="Arial" w:hAnsi="Arial" w:cs="Arial"/>
          <w:color w:val="000000"/>
          <w:sz w:val="18"/>
          <w:szCs w:val="18"/>
          <w:shd w:val="clear" w:color="auto" w:fill="FFFFFF"/>
        </w:rPr>
        <w:t>-</w:t>
      </w:r>
      <w:r w:rsidR="00AE2186" w:rsidRPr="00AE2186">
        <w:rPr>
          <w:rFonts w:ascii="Arial" w:hAnsi="Arial" w:cs="Arial"/>
          <w:color w:val="000000"/>
          <w:sz w:val="18"/>
          <w:szCs w:val="18"/>
          <w:shd w:val="clear" w:color="auto" w:fill="FFFFFF"/>
        </w:rPr>
        <w:t>13</w:t>
      </w:r>
      <w:r w:rsidR="001F4BF7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</w:p>
    <w:sectPr w:rsidR="001F4BF7" w:rsidRPr="001F4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F40"/>
    <w:rsid w:val="00073267"/>
    <w:rsid w:val="000A7FF0"/>
    <w:rsid w:val="00131528"/>
    <w:rsid w:val="001F4BF7"/>
    <w:rsid w:val="00205B99"/>
    <w:rsid w:val="00402774"/>
    <w:rsid w:val="004843B0"/>
    <w:rsid w:val="00596B1D"/>
    <w:rsid w:val="005B7741"/>
    <w:rsid w:val="006C7131"/>
    <w:rsid w:val="006F1F1C"/>
    <w:rsid w:val="00964F1F"/>
    <w:rsid w:val="00AE2186"/>
    <w:rsid w:val="00B0791A"/>
    <w:rsid w:val="00BE7399"/>
    <w:rsid w:val="00C87E34"/>
    <w:rsid w:val="00CA0869"/>
    <w:rsid w:val="00DB5719"/>
    <w:rsid w:val="00EB1277"/>
    <w:rsid w:val="00EE4F40"/>
    <w:rsid w:val="00F265AB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51EF"/>
  <w15:chartTrackingRefBased/>
  <w15:docId w15:val="{6A80D53B-C596-43FF-AD4C-E037B521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E4F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47CD3-B0CE-462D-9076-B0F21CF75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Żarski</dc:creator>
  <cp:keywords/>
  <dc:description/>
  <cp:lastModifiedBy>Mateusz Żarski</cp:lastModifiedBy>
  <cp:revision>3</cp:revision>
  <cp:lastPrinted>2025-04-15T09:55:00Z</cp:lastPrinted>
  <dcterms:created xsi:type="dcterms:W3CDTF">2026-04-02T11:39:00Z</dcterms:created>
  <dcterms:modified xsi:type="dcterms:W3CDTF">2026-04-02T11:41:00Z</dcterms:modified>
</cp:coreProperties>
</file>